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FF80" w14:textId="77777777" w:rsidR="005C615F" w:rsidRDefault="005C615F" w:rsidP="005C615F">
      <w:pPr>
        <w:widowControl/>
        <w:tabs>
          <w:tab w:val="left" w:pos="3195"/>
        </w:tabs>
        <w:ind w:right="-134"/>
        <w:jc w:val="right"/>
        <w:outlineLvl w:val="0"/>
        <w:rPr>
          <w:rFonts w:ascii="Aleo" w:eastAsia="Times New Roman" w:hAnsi="Aleo" w:cs="Times New Roman"/>
          <w:sz w:val="24"/>
          <w:szCs w:val="24"/>
        </w:rPr>
      </w:pPr>
    </w:p>
    <w:p w14:paraId="7A08DDAF" w14:textId="7DDA9185" w:rsidR="00FF634E" w:rsidRPr="005C615F" w:rsidRDefault="00DE285F" w:rsidP="005C615F">
      <w:pPr>
        <w:widowControl/>
        <w:ind w:left="993" w:right="-134"/>
        <w:jc w:val="right"/>
        <w:outlineLvl w:val="0"/>
        <w:rPr>
          <w:rFonts w:ascii="Cambria" w:eastAsia="PMingLiU" w:hAnsi="Cambria" w:cs="Times New Roman"/>
          <w:szCs w:val="20"/>
          <w:lang w:eastAsia="zh-TW"/>
        </w:rPr>
      </w:pPr>
      <w:r w:rsidRPr="005C615F">
        <w:rPr>
          <w:rFonts w:ascii="Aleo" w:eastAsia="Times New Roman" w:hAnsi="Aleo" w:cs="Times New Roman"/>
          <w:sz w:val="20"/>
          <w:szCs w:val="20"/>
        </w:rPr>
        <w:tab/>
      </w:r>
      <w:r w:rsidR="005C615F" w:rsidRPr="005C615F">
        <w:rPr>
          <w:rFonts w:ascii="Cambria" w:eastAsia="PMingLiU" w:hAnsi="Cambria" w:cs="Times New Roman"/>
          <w:szCs w:val="20"/>
          <w:lang w:eastAsia="zh-TW"/>
        </w:rPr>
        <w:t>13 Ekim 2021</w:t>
      </w:r>
    </w:p>
    <w:p w14:paraId="6BC695B0" w14:textId="77777777" w:rsidR="005C615F" w:rsidRPr="00DF21E4" w:rsidRDefault="005C615F" w:rsidP="005C615F">
      <w:pPr>
        <w:widowControl/>
        <w:ind w:left="993" w:right="-134"/>
        <w:jc w:val="center"/>
        <w:outlineLvl w:val="0"/>
        <w:rPr>
          <w:rFonts w:ascii="Cambria" w:eastAsia="PMingLiU" w:hAnsi="Cambria" w:cs="Times New Roman"/>
          <w:color w:val="0098DE"/>
          <w:sz w:val="18"/>
          <w:szCs w:val="16"/>
          <w:lang w:eastAsia="zh-TW"/>
        </w:rPr>
      </w:pPr>
    </w:p>
    <w:p w14:paraId="14E3A869" w14:textId="13C34AEC" w:rsidR="00CF3643" w:rsidRPr="00D206CB" w:rsidRDefault="00004BD6" w:rsidP="00FF634E">
      <w:pPr>
        <w:widowControl/>
        <w:ind w:left="993" w:right="-134"/>
        <w:jc w:val="center"/>
        <w:outlineLvl w:val="0"/>
        <w:rPr>
          <w:rFonts w:ascii="Cambria" w:eastAsia="PMingLiU" w:hAnsi="Cambria" w:cs="Times New Roman"/>
          <w:color w:val="0098DE"/>
          <w:sz w:val="28"/>
          <w:szCs w:val="24"/>
          <w:lang w:eastAsia="zh-TW"/>
        </w:rPr>
      </w:pPr>
      <w:r>
        <w:rPr>
          <w:rFonts w:ascii="Aleo" w:eastAsia="PMingLiU" w:hAnsi="Aleo" w:cs="Times New Roman"/>
          <w:color w:val="0098DE"/>
          <w:sz w:val="28"/>
          <w:szCs w:val="24"/>
          <w:lang w:eastAsia="zh-TW"/>
        </w:rPr>
        <w:t>M</w:t>
      </w:r>
      <w:r w:rsidR="00D206CB">
        <w:rPr>
          <w:rFonts w:ascii="Aleo" w:eastAsia="PMingLiU" w:hAnsi="Aleo" w:cs="Times New Roman"/>
          <w:color w:val="0098DE"/>
          <w:sz w:val="28"/>
          <w:szCs w:val="24"/>
          <w:lang w:eastAsia="zh-TW"/>
        </w:rPr>
        <w:t xml:space="preserve">ücevher sektörü </w:t>
      </w:r>
      <w:r w:rsidR="00001AEF">
        <w:rPr>
          <w:rFonts w:ascii="Cambria" w:eastAsia="PMingLiU" w:hAnsi="Cambria" w:cs="Times New Roman"/>
          <w:color w:val="0098DE"/>
          <w:sz w:val="28"/>
          <w:szCs w:val="24"/>
          <w:lang w:eastAsia="zh-TW"/>
        </w:rPr>
        <w:t>50. kez</w:t>
      </w:r>
      <w:r w:rsidR="00D206CB">
        <w:rPr>
          <w:rFonts w:ascii="Cambria" w:eastAsia="PMingLiU" w:hAnsi="Cambria" w:cs="Times New Roman"/>
          <w:color w:val="0098DE"/>
          <w:sz w:val="28"/>
          <w:szCs w:val="24"/>
          <w:lang w:eastAsia="zh-TW"/>
        </w:rPr>
        <w:t xml:space="preserve"> </w:t>
      </w:r>
      <w:r w:rsidR="00F679A7">
        <w:rPr>
          <w:rFonts w:ascii="Cambria" w:eastAsia="PMingLiU" w:hAnsi="Cambria" w:cs="Times New Roman"/>
          <w:color w:val="0098DE"/>
          <w:sz w:val="28"/>
          <w:szCs w:val="24"/>
          <w:lang w:eastAsia="zh-TW"/>
        </w:rPr>
        <w:t>İstanbul’da buluştu</w:t>
      </w:r>
      <w:r>
        <w:rPr>
          <w:rFonts w:ascii="Cambria" w:eastAsia="PMingLiU" w:hAnsi="Cambria" w:cs="Times New Roman"/>
          <w:color w:val="0098DE"/>
          <w:sz w:val="28"/>
          <w:szCs w:val="24"/>
          <w:lang w:eastAsia="zh-TW"/>
        </w:rPr>
        <w:t xml:space="preserve">, </w:t>
      </w:r>
      <w:r w:rsidR="00D244DE">
        <w:rPr>
          <w:rFonts w:ascii="Cambria" w:eastAsia="PMingLiU" w:hAnsi="Cambria" w:cs="Times New Roman"/>
          <w:color w:val="0098DE"/>
          <w:sz w:val="28"/>
          <w:szCs w:val="24"/>
          <w:lang w:eastAsia="zh-TW"/>
        </w:rPr>
        <w:t xml:space="preserve">fuarda </w:t>
      </w:r>
      <w:r>
        <w:rPr>
          <w:rFonts w:ascii="Cambria" w:eastAsia="PMingLiU" w:hAnsi="Cambria" w:cs="Times New Roman"/>
          <w:color w:val="0098DE"/>
          <w:sz w:val="28"/>
          <w:szCs w:val="24"/>
          <w:lang w:eastAsia="zh-TW"/>
        </w:rPr>
        <w:t>verilen siparişlerle dünya mücevher ticareti ivme kazandı…</w:t>
      </w:r>
    </w:p>
    <w:p w14:paraId="531DC3D8" w14:textId="77777777" w:rsidR="00CF3643" w:rsidRPr="00CF3643" w:rsidRDefault="00CF3643" w:rsidP="00FF634E">
      <w:pPr>
        <w:widowControl/>
        <w:ind w:left="993" w:right="-134"/>
        <w:jc w:val="center"/>
        <w:outlineLvl w:val="0"/>
        <w:rPr>
          <w:rFonts w:ascii="Aleo" w:eastAsia="PMingLiU" w:hAnsi="Aleo" w:cs="Times New Roman"/>
          <w:color w:val="0098DE"/>
          <w:sz w:val="20"/>
          <w:szCs w:val="18"/>
          <w:lang w:eastAsia="zh-TW"/>
        </w:rPr>
      </w:pPr>
    </w:p>
    <w:p w14:paraId="01528327" w14:textId="1CC21321" w:rsidR="005C558B" w:rsidRDefault="005D2552" w:rsidP="00FF634E">
      <w:pPr>
        <w:widowControl/>
        <w:ind w:left="993" w:right="-134"/>
        <w:jc w:val="center"/>
        <w:outlineLvl w:val="0"/>
        <w:rPr>
          <w:rFonts w:ascii="Aleo" w:eastAsia="PMingLiU" w:hAnsi="Aleo" w:cs="Times New Roman"/>
          <w:color w:val="0098DE"/>
          <w:sz w:val="52"/>
          <w:lang w:eastAsia="zh-TW"/>
        </w:rPr>
      </w:pPr>
      <w:r w:rsidRPr="005D2552">
        <w:rPr>
          <w:rFonts w:ascii="Aleo" w:eastAsia="PMingLiU" w:hAnsi="Aleo" w:cs="Times New Roman"/>
          <w:color w:val="0098DE"/>
          <w:sz w:val="52"/>
          <w:lang w:eastAsia="zh-TW"/>
        </w:rPr>
        <w:t>Istanbul Jewelry Show</w:t>
      </w:r>
      <w:r w:rsidR="000021D1">
        <w:rPr>
          <w:rFonts w:ascii="Aleo" w:eastAsia="PMingLiU" w:hAnsi="Aleo" w:cs="Times New Roman"/>
          <w:color w:val="0098DE"/>
          <w:sz w:val="52"/>
          <w:lang w:eastAsia="zh-TW"/>
        </w:rPr>
        <w:t>-Ekim 2021</w:t>
      </w:r>
      <w:r w:rsidR="00A07FF6">
        <w:rPr>
          <w:rFonts w:ascii="Aleo" w:eastAsia="PMingLiU" w:hAnsi="Aleo" w:cs="Times New Roman"/>
          <w:color w:val="0098DE"/>
          <w:sz w:val="52"/>
          <w:lang w:eastAsia="zh-TW"/>
        </w:rPr>
        <w:t xml:space="preserve"> </w:t>
      </w:r>
    </w:p>
    <w:p w14:paraId="5C648A71" w14:textId="188F9457" w:rsidR="004E5C7B" w:rsidRPr="00F679A7" w:rsidRDefault="009F6812" w:rsidP="00FF634E">
      <w:pPr>
        <w:widowControl/>
        <w:ind w:left="993" w:right="-134"/>
        <w:jc w:val="center"/>
        <w:outlineLvl w:val="0"/>
        <w:rPr>
          <w:rFonts w:ascii="Cambria" w:eastAsia="PMingLiU" w:hAnsi="Cambria" w:cs="Times New Roman"/>
          <w:color w:val="0098DE"/>
          <w:sz w:val="52"/>
          <w:lang w:eastAsia="zh-TW"/>
        </w:rPr>
      </w:pPr>
      <w:r>
        <w:rPr>
          <w:rFonts w:ascii="Aleo" w:eastAsia="PMingLiU" w:hAnsi="Aleo" w:cs="Times New Roman"/>
          <w:color w:val="0098DE"/>
          <w:sz w:val="52"/>
          <w:lang w:eastAsia="zh-TW"/>
        </w:rPr>
        <w:t>128</w:t>
      </w:r>
      <w:r w:rsidR="00FC3081">
        <w:rPr>
          <w:rFonts w:ascii="Aleo" w:eastAsia="PMingLiU" w:hAnsi="Aleo" w:cs="Times New Roman"/>
          <w:color w:val="0098DE"/>
          <w:sz w:val="52"/>
          <w:lang w:eastAsia="zh-TW"/>
        </w:rPr>
        <w:t xml:space="preserve"> </w:t>
      </w:r>
      <w:r w:rsidR="00FC3081" w:rsidRPr="00FC3081">
        <w:rPr>
          <w:rFonts w:ascii="Aleo" w:eastAsia="PMingLiU" w:hAnsi="Aleo" w:cs="Times New Roman"/>
          <w:color w:val="0098DE"/>
          <w:sz w:val="52"/>
          <w:lang w:eastAsia="zh-TW"/>
        </w:rPr>
        <w:t xml:space="preserve">ülkeden </w:t>
      </w:r>
      <w:r w:rsidR="004E5C7B">
        <w:rPr>
          <w:rFonts w:ascii="Aleo" w:eastAsia="PMingLiU" w:hAnsi="Aleo" w:cs="Times New Roman"/>
          <w:color w:val="0098DE"/>
          <w:sz w:val="52"/>
          <w:lang w:eastAsia="zh-TW"/>
        </w:rPr>
        <w:t>23.038</w:t>
      </w:r>
      <w:r w:rsidR="00F679A7">
        <w:rPr>
          <w:rFonts w:ascii="Aleo" w:eastAsia="PMingLiU" w:hAnsi="Aleo" w:cs="Times New Roman"/>
          <w:color w:val="0098DE"/>
          <w:sz w:val="52"/>
          <w:lang w:eastAsia="zh-TW"/>
        </w:rPr>
        <w:t xml:space="preserve"> ziyaretçi a</w:t>
      </w:r>
      <w:r w:rsidR="00F679A7">
        <w:rPr>
          <w:rFonts w:ascii="Cambria" w:eastAsia="PMingLiU" w:hAnsi="Cambria" w:cs="Times New Roman"/>
          <w:color w:val="0098DE"/>
          <w:sz w:val="52"/>
          <w:lang w:eastAsia="zh-TW"/>
        </w:rPr>
        <w:t>ğırladı!</w:t>
      </w:r>
    </w:p>
    <w:p w14:paraId="6C55022D" w14:textId="5455ADB2" w:rsidR="00A07FF6" w:rsidRPr="00DF21E4" w:rsidRDefault="00A07FF6" w:rsidP="00A07FF6">
      <w:pPr>
        <w:widowControl/>
        <w:ind w:left="993" w:right="-134"/>
        <w:outlineLvl w:val="0"/>
        <w:rPr>
          <w:rFonts w:ascii="Cambria" w:eastAsia="PMingLiU" w:hAnsi="Cambria" w:cs="Times New Roman"/>
          <w:color w:val="0098DE"/>
          <w:sz w:val="20"/>
          <w:szCs w:val="18"/>
          <w:lang w:eastAsia="zh-TW"/>
        </w:rPr>
      </w:pPr>
    </w:p>
    <w:p w14:paraId="5B789684" w14:textId="73BA1825" w:rsidR="00CF13E6" w:rsidRDefault="00F679A7" w:rsidP="00FF634E">
      <w:pPr>
        <w:widowControl/>
        <w:tabs>
          <w:tab w:val="left" w:pos="567"/>
        </w:tabs>
        <w:spacing w:after="160"/>
        <w:ind w:left="993" w:right="-134"/>
        <w:jc w:val="both"/>
        <w:outlineLvl w:val="1"/>
        <w:rPr>
          <w:rFonts w:ascii="Open Sans Light" w:eastAsia="PMingLiU" w:hAnsi="Open Sans Light" w:cs="Times New Roman"/>
          <w:color w:val="0098DE"/>
          <w:sz w:val="24"/>
          <w:szCs w:val="24"/>
          <w:lang w:eastAsia="zh-TW"/>
        </w:rPr>
      </w:pPr>
      <w:r>
        <w:rPr>
          <w:rFonts w:ascii="Open Sans Light" w:eastAsia="PMingLiU" w:hAnsi="Open Sans Light" w:cs="Times New Roman"/>
          <w:color w:val="0098DE"/>
          <w:sz w:val="24"/>
          <w:szCs w:val="24"/>
          <w:lang w:eastAsia="zh-TW"/>
        </w:rPr>
        <w:t xml:space="preserve">Informa Markets tarafından </w:t>
      </w:r>
      <w:r w:rsidR="00747EB7">
        <w:rPr>
          <w:rFonts w:ascii="Open Sans Light" w:eastAsia="PMingLiU" w:hAnsi="Open Sans Light" w:cs="Times New Roman"/>
          <w:color w:val="0098DE"/>
          <w:sz w:val="24"/>
          <w:szCs w:val="24"/>
          <w:lang w:eastAsia="zh-TW"/>
        </w:rPr>
        <w:t xml:space="preserve">HRD Antwerp sponsorluğunda </w:t>
      </w:r>
      <w:r>
        <w:rPr>
          <w:rFonts w:ascii="Open Sans Light" w:eastAsia="PMingLiU" w:hAnsi="Open Sans Light" w:cs="Times New Roman"/>
          <w:color w:val="0098DE"/>
          <w:sz w:val="24"/>
          <w:szCs w:val="24"/>
          <w:lang w:eastAsia="zh-TW"/>
        </w:rPr>
        <w:t xml:space="preserve">7-10 Ekim 2021 tarihlerinde </w:t>
      </w:r>
      <w:r w:rsidR="00CF13E6">
        <w:rPr>
          <w:rFonts w:ascii="Open Sans Light" w:eastAsia="PMingLiU" w:hAnsi="Open Sans Light" w:cs="Times New Roman"/>
          <w:color w:val="0098DE"/>
          <w:sz w:val="24"/>
          <w:szCs w:val="24"/>
          <w:lang w:eastAsia="zh-TW"/>
        </w:rPr>
        <w:t xml:space="preserve">düzenlenen Istanbul Jewelry Show – Ekim 2021, dünyanın dört bir yanından mücevher sektörü temsilcilerini İstanbul Fuar Merkezi’nde bir araya getirdi. </w:t>
      </w:r>
      <w:r w:rsidR="00CF13E6" w:rsidRPr="0033437F">
        <w:rPr>
          <w:rFonts w:ascii="Open Sans Light" w:eastAsia="PMingLiU" w:hAnsi="Open Sans Light" w:cs="Times New Roman"/>
          <w:color w:val="0098DE"/>
          <w:sz w:val="24"/>
          <w:szCs w:val="24"/>
          <w:lang w:eastAsia="zh-TW"/>
        </w:rPr>
        <w:t>10</w:t>
      </w:r>
      <w:r w:rsidR="00CF13E6">
        <w:rPr>
          <w:rFonts w:ascii="Open Sans Light" w:eastAsia="PMingLiU" w:hAnsi="Open Sans Light" w:cs="Times New Roman"/>
          <w:color w:val="0098DE"/>
          <w:sz w:val="24"/>
          <w:szCs w:val="24"/>
          <w:lang w:eastAsia="zh-TW"/>
        </w:rPr>
        <w:t xml:space="preserve"> ülkeden 800 firma ve markanın </w:t>
      </w:r>
      <w:r w:rsidR="003425F6">
        <w:rPr>
          <w:rFonts w:ascii="Open Sans Light" w:eastAsia="PMingLiU" w:hAnsi="Open Sans Light" w:cs="Times New Roman"/>
          <w:color w:val="0098DE"/>
          <w:sz w:val="24"/>
          <w:szCs w:val="24"/>
          <w:lang w:eastAsia="zh-TW"/>
        </w:rPr>
        <w:t xml:space="preserve">fuara özel hazırladığı ürün ve hizmetler, sektör profesyonellerinin beğenisine sunuldu. </w:t>
      </w:r>
      <w:r w:rsidR="001D64E6">
        <w:rPr>
          <w:rFonts w:ascii="Open Sans Light" w:eastAsia="PMingLiU" w:hAnsi="Open Sans Light" w:cs="Times New Roman"/>
          <w:color w:val="0098DE"/>
          <w:sz w:val="24"/>
          <w:szCs w:val="24"/>
          <w:lang w:eastAsia="zh-TW"/>
        </w:rPr>
        <w:t xml:space="preserve"> </w:t>
      </w:r>
      <w:r w:rsidR="005272E2">
        <w:rPr>
          <w:rFonts w:ascii="Open Sans Light" w:eastAsia="PMingLiU" w:hAnsi="Open Sans Light" w:cs="Times New Roman"/>
          <w:color w:val="0098DE"/>
          <w:sz w:val="24"/>
          <w:szCs w:val="24"/>
          <w:lang w:eastAsia="zh-TW"/>
        </w:rPr>
        <w:t>Fuar döneminde verilen siparişler ve yeni iş anlaşmaları</w:t>
      </w:r>
      <w:r w:rsidR="00B77748">
        <w:rPr>
          <w:rFonts w:ascii="Open Sans Light" w:eastAsia="PMingLiU" w:hAnsi="Open Sans Light" w:cs="Times New Roman"/>
          <w:color w:val="0098DE"/>
          <w:sz w:val="24"/>
          <w:szCs w:val="24"/>
          <w:lang w:eastAsia="zh-TW"/>
        </w:rPr>
        <w:t>,</w:t>
      </w:r>
      <w:r w:rsidR="005272E2">
        <w:rPr>
          <w:rFonts w:ascii="Open Sans Light" w:eastAsia="PMingLiU" w:hAnsi="Open Sans Light" w:cs="Times New Roman"/>
          <w:color w:val="0098DE"/>
          <w:sz w:val="24"/>
          <w:szCs w:val="24"/>
          <w:lang w:eastAsia="zh-TW"/>
        </w:rPr>
        <w:t xml:space="preserve"> başta Türkiye mücevher ihracatı olmak üzere </w:t>
      </w:r>
      <w:r w:rsidR="00A942FD">
        <w:rPr>
          <w:rFonts w:ascii="Open Sans Light" w:eastAsia="PMingLiU" w:hAnsi="Open Sans Light" w:cs="Times New Roman"/>
          <w:color w:val="0098DE"/>
          <w:sz w:val="24"/>
          <w:szCs w:val="24"/>
          <w:lang w:eastAsia="zh-TW"/>
        </w:rPr>
        <w:t>dünya mücevher ticaretine olumlu katkı sağladı. Ekim 2019’da düzenlenen fuara göre,</w:t>
      </w:r>
      <w:r w:rsidR="0077589B">
        <w:rPr>
          <w:rFonts w:ascii="Open Sans Light" w:eastAsia="PMingLiU" w:hAnsi="Open Sans Light" w:cs="Times New Roman"/>
          <w:color w:val="0098DE"/>
          <w:sz w:val="24"/>
          <w:szCs w:val="24"/>
          <w:lang w:eastAsia="zh-TW"/>
        </w:rPr>
        <w:t xml:space="preserve"> %14 ziyaretçi artışı sağlanırken, </w:t>
      </w:r>
      <w:r w:rsidR="00112B5A">
        <w:rPr>
          <w:rFonts w:ascii="Open Sans Light" w:eastAsia="PMingLiU" w:hAnsi="Open Sans Light" w:cs="Times New Roman"/>
          <w:color w:val="0098DE"/>
          <w:sz w:val="24"/>
          <w:szCs w:val="24"/>
          <w:lang w:eastAsia="zh-TW"/>
        </w:rPr>
        <w:t>fuar</w:t>
      </w:r>
      <w:r w:rsidR="00E86AAF">
        <w:rPr>
          <w:rFonts w:ascii="Open Sans Light" w:eastAsia="PMingLiU" w:hAnsi="Open Sans Light" w:cs="Times New Roman"/>
          <w:color w:val="0098DE"/>
          <w:sz w:val="24"/>
          <w:szCs w:val="24"/>
          <w:lang w:eastAsia="zh-TW"/>
        </w:rPr>
        <w:t xml:space="preserve">a gelen </w:t>
      </w:r>
      <w:r w:rsidR="00C43DE6">
        <w:rPr>
          <w:rFonts w:ascii="Open Sans Light" w:eastAsia="PMingLiU" w:hAnsi="Open Sans Light" w:cs="Times New Roman"/>
          <w:color w:val="0098DE"/>
          <w:sz w:val="24"/>
          <w:szCs w:val="24"/>
          <w:lang w:eastAsia="zh-TW"/>
        </w:rPr>
        <w:t>ziyaretçilerin</w:t>
      </w:r>
      <w:r w:rsidR="00112B5A">
        <w:rPr>
          <w:rFonts w:ascii="Open Sans Light" w:eastAsia="PMingLiU" w:hAnsi="Open Sans Light" w:cs="Times New Roman"/>
          <w:color w:val="0098DE"/>
          <w:sz w:val="24"/>
          <w:szCs w:val="24"/>
          <w:lang w:eastAsia="zh-TW"/>
        </w:rPr>
        <w:t xml:space="preserve"> %43’ünü</w:t>
      </w:r>
      <w:r w:rsidR="00CF726F">
        <w:rPr>
          <w:rFonts w:ascii="Open Sans Light" w:eastAsia="PMingLiU" w:hAnsi="Open Sans Light" w:cs="Times New Roman"/>
          <w:color w:val="0098DE"/>
          <w:sz w:val="24"/>
          <w:szCs w:val="24"/>
          <w:lang w:eastAsia="zh-TW"/>
        </w:rPr>
        <w:t xml:space="preserve"> </w:t>
      </w:r>
      <w:r w:rsidR="00F62767">
        <w:rPr>
          <w:rFonts w:ascii="Open Sans Light" w:eastAsia="PMingLiU" w:hAnsi="Open Sans Light" w:cs="Times New Roman"/>
          <w:color w:val="0098DE"/>
          <w:sz w:val="24"/>
          <w:szCs w:val="24"/>
          <w:lang w:eastAsia="zh-TW"/>
        </w:rPr>
        <w:t>12</w:t>
      </w:r>
      <w:r w:rsidR="00593BDE">
        <w:rPr>
          <w:rFonts w:ascii="Open Sans Light" w:eastAsia="PMingLiU" w:hAnsi="Open Sans Light" w:cs="Times New Roman"/>
          <w:color w:val="0098DE"/>
          <w:sz w:val="24"/>
          <w:szCs w:val="24"/>
          <w:lang w:eastAsia="zh-TW"/>
        </w:rPr>
        <w:t>7</w:t>
      </w:r>
      <w:r w:rsidR="00CF726F">
        <w:rPr>
          <w:rFonts w:ascii="Open Sans Light" w:eastAsia="PMingLiU" w:hAnsi="Open Sans Light" w:cs="Times New Roman"/>
          <w:color w:val="0098DE"/>
          <w:sz w:val="24"/>
          <w:szCs w:val="24"/>
          <w:lang w:eastAsia="zh-TW"/>
        </w:rPr>
        <w:t xml:space="preserve"> ülkeden gelen alıcılar oluşturdu. </w:t>
      </w:r>
    </w:p>
    <w:p w14:paraId="24B5273E" w14:textId="77777777" w:rsidR="00117506" w:rsidRPr="00117506" w:rsidRDefault="00117506" w:rsidP="00FF634E">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20E4D35E" w14:textId="707D2A69" w:rsidR="002A2C04" w:rsidRPr="00117506" w:rsidRDefault="00DC3A81"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61D41"/>
          <w:lang w:eastAsia="zh-TW"/>
        </w:rPr>
        <w:t xml:space="preserve">Global takvimdeki en önemli mücevher </w:t>
      </w:r>
      <w:r w:rsidR="002A2C04">
        <w:rPr>
          <w:rFonts w:ascii="Open Sans Light" w:eastAsia="PMingLiU" w:hAnsi="Open Sans Light" w:cs="Times New Roman"/>
          <w:color w:val="061D41"/>
          <w:lang w:eastAsia="zh-TW"/>
        </w:rPr>
        <w:t>sektörü</w:t>
      </w:r>
      <w:r w:rsidR="002A2C04" w:rsidRPr="00BD1B82">
        <w:rPr>
          <w:rFonts w:ascii="Open Sans Light" w:eastAsia="PMingLiU" w:hAnsi="Open Sans Light" w:cs="Times New Roman"/>
          <w:color w:val="061D41"/>
          <w:lang w:eastAsia="zh-TW"/>
        </w:rPr>
        <w:t xml:space="preserve"> </w:t>
      </w:r>
      <w:r w:rsidRPr="00BD1B82">
        <w:rPr>
          <w:rFonts w:ascii="Open Sans Light" w:eastAsia="PMingLiU" w:hAnsi="Open Sans Light" w:cs="Times New Roman"/>
          <w:color w:val="061D41"/>
          <w:lang w:eastAsia="zh-TW"/>
        </w:rPr>
        <w:t>etkinliklerinden biri olan</w:t>
      </w:r>
      <w:r w:rsidR="00F275A7">
        <w:rPr>
          <w:rFonts w:ascii="Open Sans Light" w:eastAsia="PMingLiU" w:hAnsi="Open Sans Light" w:cs="Times New Roman"/>
          <w:color w:val="061D41"/>
          <w:lang w:eastAsia="zh-TW"/>
        </w:rPr>
        <w:t xml:space="preserve"> ve m</w:t>
      </w:r>
      <w:r w:rsidR="00F275A7" w:rsidRPr="00F275A7">
        <w:rPr>
          <w:rFonts w:ascii="Open Sans Light" w:eastAsia="PMingLiU" w:hAnsi="Open Sans Light" w:cs="Times New Roman"/>
          <w:color w:val="061D41"/>
          <w:lang w:eastAsia="zh-TW"/>
        </w:rPr>
        <w:t>ücevher sektöründe, Avrupa’nın lider otoritesi ve tüm dünyada sektöre güven sağlayan HRD Antwe</w:t>
      </w:r>
      <w:r w:rsidR="00E118C2">
        <w:rPr>
          <w:rFonts w:ascii="Open Sans Light" w:eastAsia="PMingLiU" w:hAnsi="Open Sans Light" w:cs="Times New Roman"/>
          <w:color w:val="061D41"/>
          <w:lang w:eastAsia="zh-TW"/>
        </w:rPr>
        <w:t xml:space="preserve">rp sponsorluğunda gerçekleşen </w:t>
      </w:r>
      <w:r w:rsidR="00F17FC1">
        <w:rPr>
          <w:rFonts w:ascii="Open Sans Light" w:eastAsia="PMingLiU" w:hAnsi="Open Sans Light" w:cs="Times New Roman"/>
          <w:color w:val="061D41"/>
          <w:lang w:eastAsia="zh-TW"/>
        </w:rPr>
        <w:t>I</w:t>
      </w:r>
      <w:r w:rsidRPr="00BD1B82">
        <w:rPr>
          <w:rFonts w:ascii="Open Sans Light" w:eastAsia="PMingLiU" w:hAnsi="Open Sans Light" w:cs="Times New Roman"/>
          <w:color w:val="061D41"/>
          <w:lang w:eastAsia="zh-TW"/>
        </w:rPr>
        <w:t xml:space="preserve">stanbul Jewelry Show, </w:t>
      </w:r>
      <w:r w:rsidR="001270CB" w:rsidRPr="001270CB">
        <w:rPr>
          <w:rFonts w:ascii="Open Sans Light" w:eastAsia="PMingLiU" w:hAnsi="Open Sans Light" w:cs="Times New Roman"/>
          <w:color w:val="061D41"/>
          <w:lang w:eastAsia="zh-TW"/>
        </w:rPr>
        <w:t>sektörün önemli firma ve markalarını</w:t>
      </w:r>
      <w:r w:rsidR="001270CB">
        <w:rPr>
          <w:rFonts w:ascii="Open Sans Light" w:eastAsia="PMingLiU" w:hAnsi="Open Sans Light" w:cs="Times New Roman"/>
          <w:color w:val="061D41"/>
          <w:lang w:eastAsia="zh-TW"/>
        </w:rPr>
        <w:t xml:space="preserve">, </w:t>
      </w:r>
      <w:r w:rsidR="001270CB" w:rsidRPr="001270CB">
        <w:rPr>
          <w:rFonts w:ascii="Open Sans Light" w:eastAsia="PMingLiU" w:hAnsi="Open Sans Light" w:cs="Times New Roman"/>
          <w:color w:val="061D41"/>
          <w:lang w:eastAsia="zh-TW"/>
        </w:rPr>
        <w:t>mücevher sektörü profesyonelleriyle</w:t>
      </w:r>
      <w:r w:rsidR="001270CB">
        <w:rPr>
          <w:rFonts w:ascii="Open Sans Light" w:eastAsia="PMingLiU" w:hAnsi="Open Sans Light" w:cs="Times New Roman"/>
          <w:color w:val="061D41"/>
          <w:lang w:eastAsia="zh-TW"/>
        </w:rPr>
        <w:t xml:space="preserve"> güven</w:t>
      </w:r>
      <w:r w:rsidR="00C2492C">
        <w:rPr>
          <w:rFonts w:ascii="Open Sans Light" w:eastAsia="PMingLiU" w:hAnsi="Open Sans Light" w:cs="Times New Roman"/>
          <w:color w:val="061D41"/>
          <w:lang w:eastAsia="zh-TW"/>
        </w:rPr>
        <w:t>li</w:t>
      </w:r>
      <w:r w:rsidR="001270CB">
        <w:rPr>
          <w:rFonts w:ascii="Open Sans Light" w:eastAsia="PMingLiU" w:hAnsi="Open Sans Light" w:cs="Times New Roman"/>
          <w:color w:val="061D41"/>
          <w:lang w:eastAsia="zh-TW"/>
        </w:rPr>
        <w:t xml:space="preserve"> bir şekilde</w:t>
      </w:r>
      <w:r w:rsidR="001270CB" w:rsidRPr="001270CB">
        <w:rPr>
          <w:rFonts w:ascii="Open Sans Light" w:eastAsia="PMingLiU" w:hAnsi="Open Sans Light" w:cs="Times New Roman"/>
          <w:color w:val="061D41"/>
          <w:lang w:eastAsia="zh-TW"/>
        </w:rPr>
        <w:t xml:space="preserve"> bir araya getirerek, yeni iş birliği fırsatlar</w:t>
      </w:r>
      <w:r w:rsidR="001270CB">
        <w:rPr>
          <w:rFonts w:ascii="Open Sans Light" w:eastAsia="PMingLiU" w:hAnsi="Open Sans Light" w:cs="Times New Roman"/>
          <w:color w:val="061D41"/>
          <w:lang w:eastAsia="zh-TW"/>
        </w:rPr>
        <w:t xml:space="preserve">ı ve </w:t>
      </w:r>
      <w:r w:rsidR="001270CB" w:rsidRPr="001270CB">
        <w:rPr>
          <w:rFonts w:ascii="Open Sans Light" w:eastAsia="PMingLiU" w:hAnsi="Open Sans Light" w:cs="Times New Roman"/>
          <w:color w:val="061D41"/>
          <w:lang w:eastAsia="zh-TW"/>
        </w:rPr>
        <w:t xml:space="preserve">benzersiz bir bilgi paylaşımı </w:t>
      </w:r>
      <w:r w:rsidR="00FC7D14">
        <w:rPr>
          <w:rFonts w:ascii="Open Sans Light" w:eastAsia="PMingLiU" w:hAnsi="Open Sans Light" w:cs="Times New Roman"/>
          <w:color w:val="061D41"/>
          <w:lang w:eastAsia="zh-TW"/>
        </w:rPr>
        <w:t>sağladı</w:t>
      </w:r>
      <w:r w:rsidR="001270CB">
        <w:rPr>
          <w:rFonts w:ascii="Open Sans Light" w:eastAsia="PMingLiU" w:hAnsi="Open Sans Light" w:cs="Times New Roman"/>
          <w:color w:val="061D41"/>
          <w:lang w:eastAsia="zh-TW"/>
        </w:rPr>
        <w:t xml:space="preserve">. </w:t>
      </w:r>
      <w:r w:rsidR="001270CB" w:rsidRPr="001270CB">
        <w:rPr>
          <w:rFonts w:ascii="Open Sans Light" w:eastAsia="PMingLiU" w:hAnsi="Open Sans Light" w:cs="Times New Roman"/>
          <w:color w:val="061D41"/>
          <w:lang w:eastAsia="zh-TW"/>
        </w:rPr>
        <w:t xml:space="preserve">  </w:t>
      </w:r>
    </w:p>
    <w:p w14:paraId="4A46ED85" w14:textId="77777777" w:rsidR="002A2C04" w:rsidRPr="00453E8A" w:rsidRDefault="002A2C04" w:rsidP="00FF634E">
      <w:pPr>
        <w:widowControl/>
        <w:ind w:left="993" w:right="-134"/>
        <w:jc w:val="both"/>
        <w:rPr>
          <w:rFonts w:ascii="Open Sans Light" w:eastAsia="PMingLiU" w:hAnsi="Open Sans Light" w:cs="Times New Roman"/>
          <w:color w:val="061D41"/>
          <w:sz w:val="14"/>
          <w:szCs w:val="14"/>
          <w:lang w:eastAsia="zh-TW"/>
        </w:rPr>
      </w:pPr>
    </w:p>
    <w:p w14:paraId="139D4A06" w14:textId="0D5D1945" w:rsidR="006C698D" w:rsidRDefault="00D244DE" w:rsidP="006C698D">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Pr>
          <w:rFonts w:ascii="Open Sans Light" w:eastAsia="PMingLiU" w:hAnsi="Open Sans Light" w:cs="Times New Roman"/>
          <w:color w:val="0098DE"/>
          <w:sz w:val="24"/>
          <w:szCs w:val="24"/>
          <w:lang w:eastAsia="zh-TW"/>
        </w:rPr>
        <w:t>Fuar, dünya çapındaki ilgisini giderek arttırıyor</w:t>
      </w:r>
    </w:p>
    <w:p w14:paraId="64FB6005" w14:textId="77777777" w:rsidR="000E40C0" w:rsidRDefault="006710E7" w:rsidP="000E40C0">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Pr>
          <w:rFonts w:ascii="Open Sans Light" w:eastAsia="PMingLiU" w:hAnsi="Open Sans Light" w:cs="Times New Roman"/>
          <w:color w:val="061D41"/>
          <w:lang w:eastAsia="zh-TW"/>
        </w:rPr>
        <w:t xml:space="preserve">Ekim 2019’da düzenlenen fuara göre Istanbul Jewelry </w:t>
      </w:r>
      <w:r w:rsidR="00D17904">
        <w:rPr>
          <w:rFonts w:ascii="Open Sans Light" w:eastAsia="PMingLiU" w:hAnsi="Open Sans Light" w:cs="Times New Roman"/>
          <w:color w:val="061D41"/>
          <w:lang w:eastAsia="zh-TW"/>
        </w:rPr>
        <w:t>Show-</w:t>
      </w:r>
      <w:r>
        <w:rPr>
          <w:rFonts w:ascii="Open Sans Light" w:eastAsia="PMingLiU" w:hAnsi="Open Sans Light" w:cs="Times New Roman"/>
          <w:color w:val="061D41"/>
          <w:lang w:eastAsia="zh-TW"/>
        </w:rPr>
        <w:t>Ekim 2021</w:t>
      </w:r>
      <w:r w:rsidR="00D17904">
        <w:rPr>
          <w:rFonts w:ascii="Open Sans Light" w:eastAsia="PMingLiU" w:hAnsi="Open Sans Light" w:cs="Times New Roman"/>
          <w:color w:val="061D41"/>
          <w:lang w:eastAsia="zh-TW"/>
        </w:rPr>
        <w:t xml:space="preserve"> fuarı</w:t>
      </w:r>
      <w:r>
        <w:rPr>
          <w:rFonts w:ascii="Open Sans Light" w:eastAsia="PMingLiU" w:hAnsi="Open Sans Light" w:cs="Times New Roman"/>
          <w:color w:val="061D41"/>
          <w:lang w:eastAsia="zh-TW"/>
        </w:rPr>
        <w:t xml:space="preserve">, ziyaretçi sayısında %14’lük artış yakaladı. </w:t>
      </w:r>
      <w:r w:rsidR="00053041">
        <w:rPr>
          <w:rFonts w:ascii="Open Sans Light" w:eastAsia="PMingLiU" w:hAnsi="Open Sans Light" w:cs="Times New Roman"/>
          <w:color w:val="061D41"/>
          <w:lang w:eastAsia="zh-TW"/>
        </w:rPr>
        <w:t xml:space="preserve">Yine Ekim 2019 fuarına göre </w:t>
      </w:r>
      <w:r w:rsidR="00F50D84">
        <w:rPr>
          <w:rFonts w:ascii="Open Sans Light" w:eastAsia="PMingLiU" w:hAnsi="Open Sans Light" w:cs="Times New Roman"/>
          <w:color w:val="061D41"/>
          <w:lang w:eastAsia="zh-TW"/>
        </w:rPr>
        <w:t xml:space="preserve">Ekim 2021 fuarı; </w:t>
      </w:r>
      <w:r w:rsidR="002D2054">
        <w:rPr>
          <w:rFonts w:ascii="Open Sans Light" w:eastAsia="PMingLiU" w:hAnsi="Open Sans Light" w:cs="Times New Roman"/>
          <w:color w:val="061D41"/>
          <w:lang w:eastAsia="zh-TW"/>
        </w:rPr>
        <w:t>Avrupa’dan gelen ziyaretçi sayısında %45, Rusya ve BDT ülkelerinden gelen ziyaretçilerde %</w:t>
      </w:r>
      <w:r w:rsidR="00570A5E">
        <w:rPr>
          <w:rFonts w:ascii="Open Sans Light" w:eastAsia="PMingLiU" w:hAnsi="Open Sans Light" w:cs="Times New Roman"/>
          <w:color w:val="061D41"/>
          <w:lang w:eastAsia="zh-TW"/>
        </w:rPr>
        <w:t>43</w:t>
      </w:r>
      <w:r w:rsidR="002D2054">
        <w:rPr>
          <w:rFonts w:ascii="Open Sans Light" w:eastAsia="PMingLiU" w:hAnsi="Open Sans Light" w:cs="Times New Roman"/>
          <w:color w:val="061D41"/>
          <w:lang w:eastAsia="zh-TW"/>
        </w:rPr>
        <w:t xml:space="preserve">, </w:t>
      </w:r>
      <w:r w:rsidR="00570A5E">
        <w:rPr>
          <w:rFonts w:ascii="Open Sans Light" w:eastAsia="PMingLiU" w:hAnsi="Open Sans Light" w:cs="Times New Roman"/>
          <w:color w:val="061D41"/>
          <w:lang w:eastAsia="zh-TW"/>
        </w:rPr>
        <w:t xml:space="preserve">Amerika’nın da dahil olduğu Kuzey Amerika’dan %37 </w:t>
      </w:r>
      <w:r w:rsidR="00053041">
        <w:rPr>
          <w:rFonts w:ascii="Open Sans Light" w:eastAsia="PMingLiU" w:hAnsi="Open Sans Light" w:cs="Times New Roman"/>
          <w:color w:val="061D41"/>
          <w:lang w:eastAsia="zh-TW"/>
        </w:rPr>
        <w:t xml:space="preserve">ve Ortadoğu ülkelerinden gelen ziyaretçiler de ise %10’luk artış yakaladı. </w:t>
      </w:r>
    </w:p>
    <w:p w14:paraId="7829B8BA" w14:textId="77777777" w:rsidR="000E40C0" w:rsidRPr="003134C8" w:rsidRDefault="000E40C0" w:rsidP="000E40C0">
      <w:pPr>
        <w:widowControl/>
        <w:tabs>
          <w:tab w:val="left" w:pos="567"/>
        </w:tabs>
        <w:ind w:left="993" w:right="-134"/>
        <w:jc w:val="both"/>
        <w:outlineLvl w:val="1"/>
        <w:rPr>
          <w:rFonts w:ascii="Open Sans Light" w:eastAsia="PMingLiU" w:hAnsi="Open Sans Light" w:cs="Times New Roman"/>
          <w:color w:val="0098DE"/>
          <w:sz w:val="14"/>
          <w:szCs w:val="14"/>
          <w:lang w:eastAsia="zh-TW"/>
        </w:rPr>
      </w:pPr>
    </w:p>
    <w:p w14:paraId="46543095" w14:textId="73A0B7EB" w:rsidR="00117506" w:rsidRDefault="00BD1B82" w:rsidP="000E40C0">
      <w:pPr>
        <w:widowControl/>
        <w:tabs>
          <w:tab w:val="left" w:pos="567"/>
        </w:tabs>
        <w:ind w:left="993" w:right="-134"/>
        <w:jc w:val="both"/>
        <w:outlineLvl w:val="1"/>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İhracatı </w:t>
      </w:r>
      <w:r w:rsidR="00E118C2">
        <w:rPr>
          <w:rFonts w:ascii="Open Sans Light" w:eastAsia="PMingLiU" w:hAnsi="Open Sans Light" w:cs="Times New Roman"/>
          <w:color w:val="061D41"/>
          <w:lang w:eastAsia="zh-TW"/>
        </w:rPr>
        <w:t>ar</w:t>
      </w:r>
      <w:r w:rsidR="009B14E6">
        <w:rPr>
          <w:rFonts w:ascii="Open Sans Light" w:eastAsia="PMingLiU" w:hAnsi="Open Sans Light" w:cs="Times New Roman"/>
          <w:color w:val="061D41"/>
          <w:lang w:eastAsia="zh-TW"/>
        </w:rPr>
        <w:t>tırmak</w:t>
      </w:r>
      <w:r w:rsidRPr="00BD1B82">
        <w:rPr>
          <w:rFonts w:ascii="Open Sans Light" w:eastAsia="PMingLiU" w:hAnsi="Open Sans Light" w:cs="Times New Roman"/>
          <w:color w:val="061D41"/>
          <w:lang w:eastAsia="zh-TW"/>
        </w:rPr>
        <w:t xml:space="preserve">, ihraç ürünleri için yeni pazarlar keşfetmek ve satıcıların mevcut pazar payını korumasını sağlamak </w:t>
      </w:r>
      <w:r w:rsidR="002A2C04" w:rsidRPr="002A2C04">
        <w:rPr>
          <w:rFonts w:ascii="Open Sans Light" w:eastAsia="PMingLiU" w:hAnsi="Open Sans Light" w:cs="Times New Roman"/>
          <w:color w:val="061D41"/>
          <w:lang w:eastAsia="zh-TW"/>
        </w:rPr>
        <w:t xml:space="preserve">amacıyla “Uluslararası Alım Heyeti Programı” </w:t>
      </w:r>
      <w:r w:rsidR="0073757F">
        <w:rPr>
          <w:rFonts w:ascii="Open Sans Light" w:eastAsia="PMingLiU" w:hAnsi="Open Sans Light" w:cs="Times New Roman"/>
          <w:color w:val="061D41"/>
          <w:lang w:eastAsia="zh-TW"/>
        </w:rPr>
        <w:t>gerçekleştirildi</w:t>
      </w:r>
      <w:r w:rsidR="002A2C04" w:rsidRPr="002A2C04">
        <w:rPr>
          <w:rFonts w:ascii="Open Sans Light" w:eastAsia="PMingLiU" w:hAnsi="Open Sans Light" w:cs="Times New Roman"/>
          <w:color w:val="061D41"/>
          <w:lang w:eastAsia="zh-TW"/>
        </w:rPr>
        <w:t xml:space="preserve">. Program kapsamında sektörün önemli firma ve markalarının temsilcileri alıcı olarak </w:t>
      </w:r>
      <w:r w:rsidR="0073757F">
        <w:rPr>
          <w:rFonts w:ascii="Open Sans Light" w:eastAsia="PMingLiU" w:hAnsi="Open Sans Light" w:cs="Times New Roman"/>
          <w:color w:val="061D41"/>
          <w:lang w:eastAsia="zh-TW"/>
        </w:rPr>
        <w:t>ağırlandı</w:t>
      </w:r>
      <w:r w:rsidR="002A2C04" w:rsidRPr="002A2C04">
        <w:rPr>
          <w:rFonts w:ascii="Open Sans Light" w:eastAsia="PMingLiU" w:hAnsi="Open Sans Light" w:cs="Times New Roman"/>
          <w:color w:val="061D41"/>
          <w:lang w:eastAsia="zh-TW"/>
        </w:rPr>
        <w:t>.</w:t>
      </w:r>
    </w:p>
    <w:p w14:paraId="60DD517F" w14:textId="77777777" w:rsidR="00117506" w:rsidRPr="00117506" w:rsidRDefault="00117506" w:rsidP="00FF634E">
      <w:pPr>
        <w:widowControl/>
        <w:ind w:left="993" w:right="-134"/>
        <w:jc w:val="both"/>
        <w:rPr>
          <w:rFonts w:ascii="Open Sans Light" w:eastAsia="PMingLiU" w:hAnsi="Open Sans Light" w:cs="Times New Roman"/>
          <w:color w:val="061D41"/>
          <w:sz w:val="14"/>
          <w:szCs w:val="14"/>
          <w:lang w:eastAsia="zh-TW"/>
        </w:rPr>
      </w:pPr>
    </w:p>
    <w:p w14:paraId="0FE56CF8" w14:textId="0BF5336D" w:rsidR="00B60167" w:rsidRPr="00453E8A" w:rsidRDefault="00B60167"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 xml:space="preserve">Mücevher tasarımının nabzı yine Designer Market’te </w:t>
      </w:r>
      <w:r w:rsidR="00C92CEB">
        <w:rPr>
          <w:rFonts w:ascii="Open Sans Light" w:eastAsia="PMingLiU" w:hAnsi="Open Sans Light" w:cs="Times New Roman"/>
          <w:color w:val="0098DE"/>
          <w:sz w:val="24"/>
          <w:szCs w:val="24"/>
          <w:lang w:eastAsia="zh-TW"/>
        </w:rPr>
        <w:t>attı</w:t>
      </w:r>
      <w:r w:rsidRPr="00BD1B82">
        <w:rPr>
          <w:rFonts w:ascii="Open Sans Light" w:eastAsia="PMingLiU" w:hAnsi="Open Sans Light" w:cs="Times New Roman"/>
          <w:color w:val="0098DE"/>
          <w:sz w:val="24"/>
          <w:szCs w:val="24"/>
          <w:lang w:eastAsia="zh-TW"/>
        </w:rPr>
        <w:t>!</w:t>
      </w:r>
    </w:p>
    <w:p w14:paraId="24B35C37" w14:textId="185FFD4D" w:rsidR="00B60167" w:rsidRDefault="000A3C41" w:rsidP="00FF634E">
      <w:pPr>
        <w:widowControl/>
        <w:ind w:left="993" w:right="-134"/>
        <w:jc w:val="both"/>
        <w:rPr>
          <w:rFonts w:ascii="Open Sans Light" w:eastAsia="PMingLiU" w:hAnsi="Open Sans Light" w:cs="Times New Roman"/>
          <w:color w:val="061D41"/>
          <w:lang w:eastAsia="zh-TW"/>
        </w:rPr>
      </w:pPr>
      <w:r w:rsidRPr="00BD1B82">
        <w:rPr>
          <w:rFonts w:ascii="Open Sans Light" w:eastAsia="PMingLiU" w:hAnsi="Open Sans Light" w:cs="Times New Roman"/>
          <w:color w:val="061D41"/>
          <w:lang w:eastAsia="zh-TW"/>
        </w:rPr>
        <w:t xml:space="preserve">Istanbul Jewelry Show kapsamında düzenlenen Designer Market'te yer alan tasarımcılar, en son tasarımlarını fuar ziyaretçilerine </w:t>
      </w:r>
      <w:r w:rsidR="00C92CEB">
        <w:rPr>
          <w:rFonts w:ascii="Open Sans Light" w:eastAsia="PMingLiU" w:hAnsi="Open Sans Light" w:cs="Times New Roman"/>
          <w:color w:val="061D41"/>
          <w:lang w:eastAsia="zh-TW"/>
        </w:rPr>
        <w:t>sergilediler</w:t>
      </w:r>
      <w:r w:rsidRPr="00BD1B82">
        <w:rPr>
          <w:rFonts w:ascii="Open Sans Light" w:eastAsia="PMingLiU" w:hAnsi="Open Sans Light" w:cs="Times New Roman"/>
          <w:color w:val="061D41"/>
          <w:lang w:eastAsia="zh-TW"/>
        </w:rPr>
        <w:t xml:space="preserve">. Her geçen yıl büyüyen ve ilgiyle takip edilen Designer Market, dünya mücevher piyasasına yön veren tasarımların ilk kez sergilendiği, tasarımcıların, </w:t>
      </w:r>
      <w:r w:rsidRPr="00BD1B82">
        <w:rPr>
          <w:rFonts w:ascii="Open Sans Light" w:eastAsia="PMingLiU" w:hAnsi="Open Sans Light" w:cs="Times New Roman"/>
          <w:color w:val="061D41"/>
          <w:lang w:eastAsia="zh-TW"/>
        </w:rPr>
        <w:lastRenderedPageBreak/>
        <w:t>üreticilerle bir araya gelerek fikir alışverişi yaptığı ve gelecek yılın mücevher tasarımları fikirlerinin oluşturduğu özel bir alandır.</w:t>
      </w:r>
    </w:p>
    <w:p w14:paraId="7CF36B12" w14:textId="40088326" w:rsidR="00453E8A" w:rsidRDefault="00453E8A" w:rsidP="00FF634E">
      <w:pPr>
        <w:widowControl/>
        <w:ind w:left="993" w:right="-134"/>
        <w:jc w:val="both"/>
        <w:rPr>
          <w:rFonts w:ascii="Open Sans Light" w:eastAsia="PMingLiU" w:hAnsi="Open Sans Light" w:cs="Times New Roman"/>
          <w:color w:val="061D41"/>
          <w:sz w:val="14"/>
          <w:szCs w:val="14"/>
          <w:lang w:eastAsia="zh-TW"/>
        </w:rPr>
      </w:pPr>
    </w:p>
    <w:p w14:paraId="7EB8DC4C" w14:textId="77777777" w:rsidR="008A283A" w:rsidRPr="00BD1B82" w:rsidRDefault="008A283A" w:rsidP="008A283A">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Sağlık ve Güvenliğinizi etkinliklerimizin odağına yerleştirdik</w:t>
      </w:r>
    </w:p>
    <w:p w14:paraId="14E8598E" w14:textId="77777777" w:rsidR="008A283A" w:rsidRPr="00BD1B82" w:rsidRDefault="008A283A" w:rsidP="008A283A">
      <w:pPr>
        <w:widowControl/>
        <w:tabs>
          <w:tab w:val="left" w:pos="567"/>
        </w:tabs>
        <w:ind w:left="993" w:right="-134"/>
        <w:jc w:val="both"/>
        <w:outlineLvl w:val="1"/>
        <w:rPr>
          <w:rFonts w:ascii="Open Sans Light" w:eastAsia="PMingLiU" w:hAnsi="Open Sans Light" w:cs="Times New Roman"/>
          <w:color w:val="061D41"/>
          <w:lang w:eastAsia="zh-TW"/>
        </w:rPr>
      </w:pPr>
      <w:r w:rsidRPr="00C27433">
        <w:rPr>
          <w:rFonts w:ascii="Open Sans Light" w:eastAsia="PMingLiU" w:hAnsi="Open Sans Light" w:cs="Times New Roman"/>
          <w:color w:val="061D41"/>
          <w:lang w:eastAsia="zh-TW"/>
        </w:rPr>
        <w:t xml:space="preserve">Istanbul Jewelry Show, Informa AllSecure sağlık ve güvenlik standardına göre </w:t>
      </w:r>
      <w:r>
        <w:rPr>
          <w:rFonts w:ascii="Open Sans Light" w:eastAsia="PMingLiU" w:hAnsi="Open Sans Light" w:cs="Times New Roman"/>
          <w:color w:val="061D41"/>
          <w:lang w:eastAsia="zh-TW"/>
        </w:rPr>
        <w:t>düzenlendi</w:t>
      </w:r>
      <w:r w:rsidRPr="00C27433">
        <w:rPr>
          <w:rFonts w:ascii="Open Sans Light" w:eastAsia="PMingLiU" w:hAnsi="Open Sans Light" w:cs="Times New Roman"/>
          <w:color w:val="061D41"/>
          <w:lang w:eastAsia="zh-TW"/>
        </w:rPr>
        <w:t>. Dünyanın önde gelen etkinliklerinin organizatörü olan Informa, etkinliklerinde en üst düzeyde hijyen ve güvenlik sağlamak üzere, herkese güvenli ve kontrollü bir ortamda oldukları güvencesini veren ayrıntılı bir dizi önlem geliştirmiştir.</w:t>
      </w:r>
    </w:p>
    <w:p w14:paraId="4EB3363F" w14:textId="77777777" w:rsidR="000A3C41" w:rsidRDefault="000A3C41" w:rsidP="003134C8">
      <w:pPr>
        <w:widowControl/>
        <w:ind w:right="-134"/>
        <w:jc w:val="both"/>
        <w:rPr>
          <w:rFonts w:ascii="Open Sans Light" w:eastAsia="PMingLiU" w:hAnsi="Open Sans Light" w:cs="Times New Roman"/>
          <w:color w:val="061D41"/>
          <w:sz w:val="14"/>
          <w:szCs w:val="14"/>
          <w:lang w:eastAsia="zh-TW"/>
        </w:rPr>
      </w:pPr>
    </w:p>
    <w:p w14:paraId="29AC66DF" w14:textId="0FCF0195" w:rsidR="00B60167" w:rsidRPr="00BD1B82" w:rsidRDefault="00DF2022" w:rsidP="00FF634E">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BD1B82">
        <w:rPr>
          <w:rFonts w:ascii="Open Sans Light" w:eastAsia="PMingLiU" w:hAnsi="Open Sans Light" w:cs="Times New Roman"/>
          <w:color w:val="0098DE"/>
          <w:sz w:val="24"/>
          <w:szCs w:val="24"/>
          <w:lang w:eastAsia="zh-TW"/>
        </w:rPr>
        <w:t>UBM Rotaforte Kurucu Ortağı Şermin Cengiz: “</w:t>
      </w:r>
      <w:r w:rsidR="0068131F">
        <w:rPr>
          <w:rFonts w:ascii="Open Sans Light" w:eastAsia="PMingLiU" w:hAnsi="Open Sans Light" w:cs="Times New Roman"/>
          <w:color w:val="0098DE"/>
          <w:sz w:val="24"/>
          <w:szCs w:val="24"/>
          <w:lang w:eastAsia="zh-TW"/>
        </w:rPr>
        <w:t>50. fuarımızın başarıyla gerçekleştirmenin gururunu yaşıyoruz</w:t>
      </w:r>
      <w:r w:rsidR="002A62A2" w:rsidRPr="00BD1B82">
        <w:rPr>
          <w:rFonts w:ascii="Open Sans Light" w:eastAsia="PMingLiU" w:hAnsi="Open Sans Light" w:cs="Times New Roman"/>
          <w:color w:val="0098DE"/>
          <w:sz w:val="24"/>
          <w:szCs w:val="24"/>
          <w:lang w:eastAsia="zh-TW"/>
        </w:rPr>
        <w:t>”</w:t>
      </w:r>
    </w:p>
    <w:p w14:paraId="0091F3B8" w14:textId="453D39E7" w:rsidR="00230390" w:rsidRDefault="007D3570" w:rsidP="00FF634E">
      <w:pPr>
        <w:widowControl/>
        <w:tabs>
          <w:tab w:val="left" w:pos="567"/>
        </w:tabs>
        <w:ind w:left="993" w:right="-134"/>
        <w:jc w:val="both"/>
        <w:outlineLvl w:val="1"/>
        <w:rPr>
          <w:rFonts w:ascii="Open Sans Light" w:eastAsia="PMingLiU" w:hAnsi="Open Sans Light" w:cs="Times New Roman"/>
          <w:color w:val="061D41"/>
          <w:lang w:eastAsia="zh-TW"/>
        </w:rPr>
      </w:pPr>
      <w:r>
        <w:rPr>
          <w:rFonts w:ascii="Open Sans Light" w:eastAsia="PMingLiU" w:hAnsi="Open Sans Light" w:cs="Times New Roman"/>
          <w:color w:val="061D41"/>
          <w:lang w:eastAsia="zh-TW"/>
        </w:rPr>
        <w:t>Cengiz: “</w:t>
      </w:r>
      <w:r w:rsidR="003134C8">
        <w:rPr>
          <w:rFonts w:ascii="Open Sans Light" w:eastAsia="PMingLiU" w:hAnsi="Open Sans Light" w:cs="Times New Roman"/>
          <w:color w:val="061D41"/>
          <w:lang w:eastAsia="zh-TW"/>
        </w:rPr>
        <w:t>1986’dan beri düzenlendiğimiz Istanbul Jewelry Sho</w:t>
      </w:r>
      <w:r w:rsidR="00DF21E4">
        <w:rPr>
          <w:rFonts w:ascii="Open Sans Light" w:eastAsia="PMingLiU" w:hAnsi="Open Sans Light" w:cs="Times New Roman"/>
          <w:color w:val="061D41"/>
          <w:lang w:eastAsia="zh-TW"/>
        </w:rPr>
        <w:t xml:space="preserve">w’un </w:t>
      </w:r>
      <w:r w:rsidR="00734FD1">
        <w:rPr>
          <w:rFonts w:ascii="Open Sans Light" w:eastAsia="PMingLiU" w:hAnsi="Open Sans Light" w:cs="Times New Roman"/>
          <w:color w:val="061D41"/>
          <w:lang w:eastAsia="zh-TW"/>
        </w:rPr>
        <w:t xml:space="preserve">hem 50. Kez düzenleme başarısına ulaşmamız hem de 50. </w:t>
      </w:r>
      <w:r w:rsidR="005C3C9C">
        <w:rPr>
          <w:rFonts w:ascii="Open Sans Light" w:eastAsia="PMingLiU" w:hAnsi="Open Sans Light" w:cs="Times New Roman"/>
          <w:color w:val="061D41"/>
          <w:lang w:eastAsia="zh-TW"/>
        </w:rPr>
        <w:t>f</w:t>
      </w:r>
      <w:r w:rsidR="00734FD1">
        <w:rPr>
          <w:rFonts w:ascii="Open Sans Light" w:eastAsia="PMingLiU" w:hAnsi="Open Sans Light" w:cs="Times New Roman"/>
          <w:color w:val="061D41"/>
          <w:lang w:eastAsia="zh-TW"/>
        </w:rPr>
        <w:t>uarımızda bugüne kadar Ekim fuar</w:t>
      </w:r>
      <w:r w:rsidR="009B7B23">
        <w:rPr>
          <w:rFonts w:ascii="Open Sans Light" w:eastAsia="PMingLiU" w:hAnsi="Open Sans Light" w:cs="Times New Roman"/>
          <w:color w:val="061D41"/>
          <w:lang w:eastAsia="zh-TW"/>
        </w:rPr>
        <w:t xml:space="preserve">larımızdaki </w:t>
      </w:r>
      <w:r w:rsidR="00734FD1">
        <w:rPr>
          <w:rFonts w:ascii="Open Sans Light" w:eastAsia="PMingLiU" w:hAnsi="Open Sans Light" w:cs="Times New Roman"/>
          <w:color w:val="061D41"/>
          <w:lang w:eastAsia="zh-TW"/>
        </w:rPr>
        <w:t xml:space="preserve">en yüksek ziyaretçi sayısına ulaşmamız </w:t>
      </w:r>
      <w:r w:rsidR="00E872DF">
        <w:rPr>
          <w:rFonts w:ascii="Open Sans Light" w:eastAsia="PMingLiU" w:hAnsi="Open Sans Light" w:cs="Times New Roman"/>
          <w:color w:val="061D41"/>
          <w:lang w:eastAsia="zh-TW"/>
        </w:rPr>
        <w:t xml:space="preserve">bir gurur kaynağı. Sektörün büyümesine paralel olarak büyüyen fuarımız, yıllardır dünyanın en büyük beş mücevher fuarı arasında yer alıyor. </w:t>
      </w:r>
      <w:r w:rsidR="00AC1F1C">
        <w:rPr>
          <w:rFonts w:ascii="Open Sans Light" w:eastAsia="PMingLiU" w:hAnsi="Open Sans Light" w:cs="Times New Roman"/>
          <w:color w:val="061D41"/>
          <w:lang w:eastAsia="zh-TW"/>
        </w:rPr>
        <w:t xml:space="preserve">Başta Türkiye olmak üzere dünya mücevher sektörü için tercih edilen bir organizasyon </w:t>
      </w:r>
      <w:r w:rsidR="009B7B23">
        <w:rPr>
          <w:rFonts w:ascii="Open Sans Light" w:eastAsia="PMingLiU" w:hAnsi="Open Sans Light" w:cs="Times New Roman"/>
          <w:color w:val="061D41"/>
          <w:lang w:eastAsia="zh-TW"/>
        </w:rPr>
        <w:t>olmaya devam etmesini ve</w:t>
      </w:r>
      <w:r w:rsidR="00AC1F1C">
        <w:rPr>
          <w:rFonts w:ascii="Open Sans Light" w:eastAsia="PMingLiU" w:hAnsi="Open Sans Light" w:cs="Times New Roman"/>
          <w:color w:val="061D41"/>
          <w:lang w:eastAsia="zh-TW"/>
        </w:rPr>
        <w:t xml:space="preserve"> gelecek yıllarda da hem katılımcı hem de ziyaretçi sayılarımızda artışın devam edeceğini öngörüyoruz</w:t>
      </w:r>
      <w:r>
        <w:rPr>
          <w:rFonts w:ascii="Open Sans Light" w:eastAsia="PMingLiU" w:hAnsi="Open Sans Light" w:cs="Times New Roman"/>
          <w:color w:val="061D41"/>
          <w:lang w:eastAsia="zh-TW"/>
        </w:rPr>
        <w:t>” dedi. Sözlerine şu şekilde devam eden Şermin Cengiz</w:t>
      </w:r>
      <w:r w:rsidR="00671AF7">
        <w:rPr>
          <w:rFonts w:ascii="Open Sans Light" w:eastAsia="PMingLiU" w:hAnsi="Open Sans Light" w:cs="Times New Roman"/>
          <w:color w:val="061D41"/>
          <w:lang w:eastAsia="zh-TW"/>
        </w:rPr>
        <w:t>: “Fuarla</w:t>
      </w:r>
      <w:r w:rsidR="00B77748">
        <w:rPr>
          <w:rFonts w:ascii="Open Sans Light" w:eastAsia="PMingLiU" w:hAnsi="Open Sans Light" w:cs="Times New Roman"/>
          <w:color w:val="061D41"/>
          <w:lang w:eastAsia="zh-TW"/>
        </w:rPr>
        <w:t>r</w:t>
      </w:r>
      <w:r w:rsidR="00671AF7">
        <w:rPr>
          <w:rFonts w:ascii="Open Sans Light" w:eastAsia="PMingLiU" w:hAnsi="Open Sans Light" w:cs="Times New Roman"/>
          <w:color w:val="061D41"/>
          <w:lang w:eastAsia="zh-TW"/>
        </w:rPr>
        <w:t xml:space="preserve">, </w:t>
      </w:r>
      <w:r w:rsidR="005B0F59">
        <w:rPr>
          <w:rFonts w:ascii="Open Sans Light" w:eastAsia="PMingLiU" w:hAnsi="Open Sans Light" w:cs="Times New Roman"/>
          <w:color w:val="061D41"/>
          <w:lang w:eastAsia="zh-TW"/>
        </w:rPr>
        <w:t xml:space="preserve">organize edildiği sektörler için </w:t>
      </w:r>
      <w:r w:rsidR="004551B2">
        <w:rPr>
          <w:rFonts w:ascii="Open Sans Light" w:eastAsia="PMingLiU" w:hAnsi="Open Sans Light" w:cs="Times New Roman"/>
          <w:color w:val="061D41"/>
          <w:lang w:eastAsia="zh-TW"/>
        </w:rPr>
        <w:t>en kritik</w:t>
      </w:r>
      <w:r w:rsidR="005B0F59">
        <w:rPr>
          <w:rFonts w:ascii="Open Sans Light" w:eastAsia="PMingLiU" w:hAnsi="Open Sans Light" w:cs="Times New Roman"/>
          <w:color w:val="061D41"/>
          <w:lang w:eastAsia="zh-TW"/>
        </w:rPr>
        <w:t xml:space="preserve"> noktalar</w:t>
      </w:r>
      <w:r w:rsidR="004551B2">
        <w:rPr>
          <w:rFonts w:ascii="Open Sans Light" w:eastAsia="PMingLiU" w:hAnsi="Open Sans Light" w:cs="Times New Roman"/>
          <w:color w:val="061D41"/>
          <w:lang w:eastAsia="zh-TW"/>
        </w:rPr>
        <w:t>dır</w:t>
      </w:r>
      <w:r w:rsidR="005B0F59">
        <w:rPr>
          <w:rFonts w:ascii="Open Sans Light" w:eastAsia="PMingLiU" w:hAnsi="Open Sans Light" w:cs="Times New Roman"/>
          <w:color w:val="061D41"/>
          <w:lang w:eastAsia="zh-TW"/>
        </w:rPr>
        <w:t xml:space="preserve">. Fuarlarda yapılan iş anlaşmaları, veriler siparişler ve yeni </w:t>
      </w:r>
      <w:r w:rsidR="005C3C9C">
        <w:rPr>
          <w:rFonts w:ascii="Open Sans Light" w:eastAsia="PMingLiU" w:hAnsi="Open Sans Light" w:cs="Times New Roman"/>
          <w:color w:val="061D41"/>
          <w:lang w:eastAsia="zh-TW"/>
        </w:rPr>
        <w:t>sektör profesyonelleri ile tanışılarak</w:t>
      </w:r>
      <w:r w:rsidR="004551B2">
        <w:rPr>
          <w:rFonts w:ascii="Open Sans Light" w:eastAsia="PMingLiU" w:hAnsi="Open Sans Light" w:cs="Times New Roman"/>
          <w:color w:val="061D41"/>
          <w:lang w:eastAsia="zh-TW"/>
        </w:rPr>
        <w:t xml:space="preserve">, yeni pazarlarda iş yapılabilme </w:t>
      </w:r>
      <w:r w:rsidR="004F4C77">
        <w:rPr>
          <w:rFonts w:ascii="Open Sans Light" w:eastAsia="PMingLiU" w:hAnsi="Open Sans Light" w:cs="Times New Roman"/>
          <w:color w:val="061D41"/>
          <w:lang w:eastAsia="zh-TW"/>
        </w:rPr>
        <w:t>imkânı</w:t>
      </w:r>
      <w:r w:rsidR="004551B2">
        <w:rPr>
          <w:rFonts w:ascii="Open Sans Light" w:eastAsia="PMingLiU" w:hAnsi="Open Sans Light" w:cs="Times New Roman"/>
          <w:color w:val="061D41"/>
          <w:lang w:eastAsia="zh-TW"/>
        </w:rPr>
        <w:t xml:space="preserve"> ancak fuarlarda gerçekleşebiliyor. Ekim 2021 fuarımızda yapılan </w:t>
      </w:r>
      <w:r w:rsidR="000F192F">
        <w:rPr>
          <w:rFonts w:ascii="Open Sans Light" w:eastAsia="PMingLiU" w:hAnsi="Open Sans Light" w:cs="Times New Roman"/>
          <w:color w:val="061D41"/>
          <w:lang w:eastAsia="zh-TW"/>
        </w:rPr>
        <w:t>tüm görüşmeler başta Türkiye olmak üzere tüm dünya mücevher sektörü ticaretinin hızlanmasına olanak sağlayacaktır.”</w:t>
      </w:r>
    </w:p>
    <w:p w14:paraId="2FD76FE6" w14:textId="76EC970E" w:rsidR="00C43C50" w:rsidRDefault="00C43C50" w:rsidP="00FF634E">
      <w:pPr>
        <w:widowControl/>
        <w:tabs>
          <w:tab w:val="left" w:pos="567"/>
        </w:tabs>
        <w:ind w:left="993" w:right="-134"/>
        <w:jc w:val="both"/>
        <w:outlineLvl w:val="1"/>
        <w:rPr>
          <w:rFonts w:ascii="Open Sans Light" w:eastAsia="PMingLiU" w:hAnsi="Open Sans Light" w:cs="Times New Roman"/>
          <w:color w:val="061D41"/>
          <w:lang w:eastAsia="zh-TW"/>
        </w:rPr>
      </w:pPr>
    </w:p>
    <w:p w14:paraId="669937F6" w14:textId="08639114" w:rsidR="00C43C50" w:rsidRPr="00383204" w:rsidRDefault="00C43C50" w:rsidP="00383204">
      <w:pPr>
        <w:widowControl/>
        <w:tabs>
          <w:tab w:val="left" w:pos="567"/>
        </w:tabs>
        <w:ind w:left="993" w:right="-134"/>
        <w:jc w:val="both"/>
        <w:outlineLvl w:val="1"/>
        <w:rPr>
          <w:rFonts w:ascii="Open Sans Light" w:eastAsia="PMingLiU" w:hAnsi="Open Sans Light" w:cs="Times New Roman"/>
          <w:color w:val="0098DE"/>
          <w:sz w:val="24"/>
          <w:szCs w:val="24"/>
          <w:lang w:eastAsia="zh-TW"/>
        </w:rPr>
      </w:pPr>
      <w:r w:rsidRPr="00C43C50">
        <w:rPr>
          <w:rFonts w:ascii="Open Sans Light" w:eastAsia="Times New Roman" w:hAnsi="Open Sans Light" w:cs="Open Sans Light"/>
          <w:color w:val="0098DE"/>
        </w:rPr>
        <w:t>Istanbul Jewelry Show – Ekim </w:t>
      </w:r>
      <w:r>
        <w:rPr>
          <w:rFonts w:ascii="Open Sans Light" w:eastAsia="Times New Roman" w:hAnsi="Open Sans Light" w:cs="Open Sans Light"/>
          <w:color w:val="0098DE"/>
        </w:rPr>
        <w:t>2021’i</w:t>
      </w:r>
      <w:r w:rsidRPr="00C43C50">
        <w:rPr>
          <w:rFonts w:ascii="Open Sans Light" w:eastAsia="Times New Roman" w:hAnsi="Open Sans Light" w:cs="Open Sans Light"/>
          <w:color w:val="0098DE"/>
        </w:rPr>
        <w:t xml:space="preserve"> En Çok Ziyaret Eden Ülkeler:</w:t>
      </w:r>
    </w:p>
    <w:p w14:paraId="6EC173D2" w14:textId="273099EF" w:rsidR="00907997" w:rsidRDefault="00907997" w:rsidP="003134C8">
      <w:pPr>
        <w:widowControl/>
        <w:ind w:left="990" w:right="-135"/>
        <w:jc w:val="center"/>
        <w:textAlignment w:val="baseline"/>
        <w:rPr>
          <w:rFonts w:ascii="Open Sans Light" w:eastAsia="Times New Roman" w:hAnsi="Open Sans Light" w:cs="Open Sans Light"/>
          <w:color w:val="0098DE"/>
        </w:rPr>
      </w:pPr>
    </w:p>
    <w:tbl>
      <w:tblPr>
        <w:tblStyle w:val="TableGrid"/>
        <w:tblW w:w="0" w:type="auto"/>
        <w:jc w:val="center"/>
        <w:tblLook w:val="04A0" w:firstRow="1" w:lastRow="0" w:firstColumn="1" w:lastColumn="0" w:noHBand="0" w:noVBand="1"/>
      </w:tblPr>
      <w:tblGrid>
        <w:gridCol w:w="851"/>
        <w:gridCol w:w="2410"/>
        <w:gridCol w:w="2268"/>
      </w:tblGrid>
      <w:tr w:rsidR="00EB5A6B" w14:paraId="669D7EC1" w14:textId="77777777" w:rsidTr="00383204">
        <w:trPr>
          <w:jc w:val="center"/>
        </w:trPr>
        <w:tc>
          <w:tcPr>
            <w:tcW w:w="851" w:type="dxa"/>
          </w:tcPr>
          <w:p w14:paraId="090E9A41" w14:textId="77777777" w:rsidR="00EB5A6B" w:rsidRDefault="00EB5A6B" w:rsidP="00EB5A6B">
            <w:pPr>
              <w:ind w:right="-135"/>
              <w:jc w:val="center"/>
              <w:textAlignment w:val="baseline"/>
              <w:rPr>
                <w:rFonts w:ascii="Open Sans Light" w:eastAsia="Times New Roman" w:hAnsi="Open Sans Light" w:cs="Open Sans Light"/>
                <w:color w:val="0098DE"/>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04077C6" w14:textId="5445CBFC" w:rsidR="00EB5A6B" w:rsidRDefault="00EB5A6B" w:rsidP="00EB5A6B">
            <w:pPr>
              <w:ind w:right="-135"/>
              <w:jc w:val="center"/>
              <w:textAlignment w:val="baseline"/>
              <w:rPr>
                <w:rFonts w:ascii="Open Sans Light" w:eastAsia="Times New Roman" w:hAnsi="Open Sans Light" w:cs="Open Sans Light"/>
                <w:color w:val="0098DE"/>
              </w:rPr>
            </w:pPr>
            <w:r>
              <w:rPr>
                <w:rFonts w:ascii="Open Sans Light" w:hAnsi="Open Sans Light" w:cs="Open Sans Light"/>
                <w:b/>
                <w:bCs/>
                <w:color w:val="0098DE"/>
              </w:rPr>
              <w:t>Ülke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3F9756" w14:textId="14AF6827" w:rsidR="00EB5A6B" w:rsidRDefault="00EB5A6B" w:rsidP="00EB5A6B">
            <w:pPr>
              <w:ind w:right="-135"/>
              <w:jc w:val="center"/>
              <w:textAlignment w:val="baseline"/>
              <w:rPr>
                <w:rFonts w:ascii="Open Sans Light" w:eastAsia="Times New Roman" w:hAnsi="Open Sans Light" w:cs="Open Sans Light"/>
                <w:color w:val="0098DE"/>
              </w:rPr>
            </w:pPr>
            <w:r>
              <w:rPr>
                <w:rFonts w:ascii="Open Sans Light" w:hAnsi="Open Sans Light" w:cs="Open Sans Light"/>
                <w:b/>
                <w:bCs/>
                <w:color w:val="0098DE"/>
              </w:rPr>
              <w:t>Ziyaretçi Sayısı</w:t>
            </w:r>
          </w:p>
        </w:tc>
      </w:tr>
      <w:tr w:rsidR="00EB5A6B" w14:paraId="13F19020" w14:textId="77777777" w:rsidTr="00383204">
        <w:trPr>
          <w:jc w:val="center"/>
        </w:trPr>
        <w:tc>
          <w:tcPr>
            <w:tcW w:w="851" w:type="dxa"/>
          </w:tcPr>
          <w:p w14:paraId="43149B03" w14:textId="69AFB859" w:rsidR="00EB5A6B" w:rsidRDefault="00EB5A6B" w:rsidP="00EB5A6B">
            <w:pPr>
              <w:ind w:right="-135"/>
              <w:jc w:val="center"/>
              <w:textAlignment w:val="baseline"/>
              <w:rPr>
                <w:rFonts w:ascii="Open Sans Light" w:eastAsia="Times New Roman" w:hAnsi="Open Sans Light" w:cs="Open Sans Light"/>
                <w:color w:val="0098DE"/>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88BA752" w14:textId="283B5F56" w:rsidR="00EB5A6B" w:rsidRDefault="00EB5A6B" w:rsidP="00EB5A6B">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Türkiye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9EB779" w14:textId="08C51E71" w:rsidR="00EB5A6B" w:rsidRDefault="00EB5A6B" w:rsidP="00EB5A6B">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10276</w:t>
            </w:r>
          </w:p>
        </w:tc>
      </w:tr>
      <w:tr w:rsidR="000A6CEA" w14:paraId="326B0A3E" w14:textId="77777777" w:rsidTr="00383204">
        <w:trPr>
          <w:jc w:val="center"/>
        </w:trPr>
        <w:tc>
          <w:tcPr>
            <w:tcW w:w="851" w:type="dxa"/>
          </w:tcPr>
          <w:p w14:paraId="3532D625" w14:textId="2A3D44CC"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4E1DF5" w14:textId="0D2D915F"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İran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E03C03" w14:textId="282EA575"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1994</w:t>
            </w:r>
          </w:p>
        </w:tc>
      </w:tr>
      <w:tr w:rsidR="000A6CEA" w14:paraId="326686AE" w14:textId="77777777" w:rsidTr="00383204">
        <w:trPr>
          <w:jc w:val="center"/>
        </w:trPr>
        <w:tc>
          <w:tcPr>
            <w:tcW w:w="851" w:type="dxa"/>
          </w:tcPr>
          <w:p w14:paraId="4F74CD7B" w14:textId="0B850FC4"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FBC32C" w14:textId="208E38F8"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Birleşik Arap Emirlikleri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7B4082" w14:textId="0B2C562B"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505</w:t>
            </w:r>
          </w:p>
        </w:tc>
      </w:tr>
      <w:tr w:rsidR="000A6CEA" w14:paraId="560C51BB" w14:textId="77777777" w:rsidTr="00383204">
        <w:trPr>
          <w:jc w:val="center"/>
        </w:trPr>
        <w:tc>
          <w:tcPr>
            <w:tcW w:w="851" w:type="dxa"/>
          </w:tcPr>
          <w:p w14:paraId="224997AE" w14:textId="0ABA9AE3"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C4CB936" w14:textId="3EF25B74"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Ürdün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6A4601" w14:textId="72AB54F1"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505</w:t>
            </w:r>
          </w:p>
        </w:tc>
      </w:tr>
      <w:tr w:rsidR="000A6CEA" w14:paraId="4A9182EF" w14:textId="77777777" w:rsidTr="00383204">
        <w:trPr>
          <w:jc w:val="center"/>
        </w:trPr>
        <w:tc>
          <w:tcPr>
            <w:tcW w:w="851" w:type="dxa"/>
          </w:tcPr>
          <w:p w14:paraId="31A843B5" w14:textId="33D4B149"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4</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3A4941" w14:textId="31E69FA8"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Mısır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18F591" w14:textId="7787BE7A"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485</w:t>
            </w:r>
          </w:p>
        </w:tc>
      </w:tr>
      <w:tr w:rsidR="000A6CEA" w14:paraId="7B06D7F3" w14:textId="77777777" w:rsidTr="00383204">
        <w:trPr>
          <w:jc w:val="center"/>
        </w:trPr>
        <w:tc>
          <w:tcPr>
            <w:tcW w:w="851" w:type="dxa"/>
          </w:tcPr>
          <w:p w14:paraId="4B58DAB3" w14:textId="41A3B746" w:rsidR="000A6CEA" w:rsidRDefault="00383204" w:rsidP="000A6CEA">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5</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CAD0A2" w14:textId="2DA35558"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Lübnan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B294E4" w14:textId="6E0DD0BB" w:rsidR="000A6CEA" w:rsidRDefault="000A6CEA" w:rsidP="000A6CEA">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471</w:t>
            </w:r>
          </w:p>
        </w:tc>
      </w:tr>
      <w:tr w:rsidR="00383204" w14:paraId="6333625C" w14:textId="77777777" w:rsidTr="00383204">
        <w:trPr>
          <w:jc w:val="center"/>
        </w:trPr>
        <w:tc>
          <w:tcPr>
            <w:tcW w:w="851" w:type="dxa"/>
          </w:tcPr>
          <w:p w14:paraId="50977F69" w14:textId="6607BE4F"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6</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FFBBFB" w14:textId="230D85E1"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Rusya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DB680C" w14:textId="58D5CA99"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460</w:t>
            </w:r>
          </w:p>
        </w:tc>
      </w:tr>
      <w:tr w:rsidR="00383204" w14:paraId="5F42DF08" w14:textId="77777777" w:rsidTr="00383204">
        <w:trPr>
          <w:jc w:val="center"/>
        </w:trPr>
        <w:tc>
          <w:tcPr>
            <w:tcW w:w="851" w:type="dxa"/>
          </w:tcPr>
          <w:p w14:paraId="455140A2" w14:textId="521CD37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7</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295F31" w14:textId="1CCA42D3"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Irak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35BA90" w14:textId="16725A11"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378</w:t>
            </w:r>
          </w:p>
        </w:tc>
      </w:tr>
      <w:tr w:rsidR="00383204" w14:paraId="29C34671" w14:textId="77777777" w:rsidTr="00383204">
        <w:trPr>
          <w:jc w:val="center"/>
        </w:trPr>
        <w:tc>
          <w:tcPr>
            <w:tcW w:w="851" w:type="dxa"/>
          </w:tcPr>
          <w:p w14:paraId="23732301" w14:textId="36E92BE3"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8</w:t>
            </w:r>
          </w:p>
        </w:tc>
        <w:tc>
          <w:tcPr>
            <w:tcW w:w="2410" w:type="dxa"/>
            <w:tcBorders>
              <w:top w:val="single" w:sz="4" w:space="0" w:color="auto"/>
              <w:left w:val="nil"/>
              <w:bottom w:val="single" w:sz="4" w:space="0" w:color="auto"/>
              <w:right w:val="single" w:sz="4" w:space="0" w:color="auto"/>
            </w:tcBorders>
            <w:shd w:val="clear" w:color="auto" w:fill="auto"/>
            <w:vAlign w:val="center"/>
          </w:tcPr>
          <w:p w14:paraId="1312A2D3" w14:textId="3BF6079B"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Ukrayna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FD3ABD" w14:textId="688E9F72"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264</w:t>
            </w:r>
          </w:p>
        </w:tc>
      </w:tr>
      <w:tr w:rsidR="00383204" w14:paraId="15790250" w14:textId="77777777" w:rsidTr="00383204">
        <w:trPr>
          <w:jc w:val="center"/>
        </w:trPr>
        <w:tc>
          <w:tcPr>
            <w:tcW w:w="851" w:type="dxa"/>
          </w:tcPr>
          <w:p w14:paraId="43723877" w14:textId="2A456B0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9</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ECF7CA" w14:textId="4287C5F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Fas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EAA999" w14:textId="6DC23745"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249</w:t>
            </w:r>
          </w:p>
        </w:tc>
      </w:tr>
      <w:tr w:rsidR="00383204" w14:paraId="3F88397F" w14:textId="77777777" w:rsidTr="00383204">
        <w:trPr>
          <w:jc w:val="center"/>
        </w:trPr>
        <w:tc>
          <w:tcPr>
            <w:tcW w:w="851" w:type="dxa"/>
          </w:tcPr>
          <w:p w14:paraId="5E5A8596" w14:textId="44278A90"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C3B31E" w14:textId="4ECF4827"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Libya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BB67C1" w14:textId="010FE434"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238</w:t>
            </w:r>
          </w:p>
        </w:tc>
      </w:tr>
      <w:tr w:rsidR="00383204" w14:paraId="365659F8" w14:textId="77777777" w:rsidTr="00383204">
        <w:trPr>
          <w:jc w:val="center"/>
        </w:trPr>
        <w:tc>
          <w:tcPr>
            <w:tcW w:w="851" w:type="dxa"/>
          </w:tcPr>
          <w:p w14:paraId="68128391" w14:textId="3BFB97CB"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4E47FD" w14:textId="59B23ECF"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Azerbaycan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2C877B" w14:textId="26207394"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235</w:t>
            </w:r>
          </w:p>
        </w:tc>
      </w:tr>
      <w:tr w:rsidR="00383204" w14:paraId="3631C2D5" w14:textId="77777777" w:rsidTr="00383204">
        <w:trPr>
          <w:jc w:val="center"/>
        </w:trPr>
        <w:tc>
          <w:tcPr>
            <w:tcW w:w="851" w:type="dxa"/>
          </w:tcPr>
          <w:p w14:paraId="29C6423B" w14:textId="3DFB2CA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14:paraId="35E7A1AF" w14:textId="45FEB4AE"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İsrail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327EA9" w14:textId="57664EBA"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234</w:t>
            </w:r>
          </w:p>
        </w:tc>
      </w:tr>
      <w:tr w:rsidR="00383204" w14:paraId="63998E4F" w14:textId="77777777" w:rsidTr="00383204">
        <w:trPr>
          <w:jc w:val="center"/>
        </w:trPr>
        <w:tc>
          <w:tcPr>
            <w:tcW w:w="851" w:type="dxa"/>
          </w:tcPr>
          <w:p w14:paraId="2E0C2A04" w14:textId="67ECB757"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B49D9E" w14:textId="0AE71568"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Filistin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0F78C8" w14:textId="5E2CF678"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232</w:t>
            </w:r>
          </w:p>
        </w:tc>
      </w:tr>
      <w:tr w:rsidR="00383204" w14:paraId="021F7BC4" w14:textId="77777777" w:rsidTr="00383204">
        <w:trPr>
          <w:jc w:val="center"/>
        </w:trPr>
        <w:tc>
          <w:tcPr>
            <w:tcW w:w="851" w:type="dxa"/>
          </w:tcPr>
          <w:p w14:paraId="14F55DFE" w14:textId="7F42790A"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14:paraId="2423A554" w14:textId="7DF84291"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Hindistan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8A4902" w14:textId="381EA0DF"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229</w:t>
            </w:r>
          </w:p>
        </w:tc>
      </w:tr>
      <w:tr w:rsidR="00383204" w14:paraId="6B7015F1" w14:textId="77777777" w:rsidTr="00383204">
        <w:trPr>
          <w:jc w:val="center"/>
        </w:trPr>
        <w:tc>
          <w:tcPr>
            <w:tcW w:w="851" w:type="dxa"/>
          </w:tcPr>
          <w:p w14:paraId="0CDBBDDC" w14:textId="342A7F2D"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0F687B" w14:textId="0A0E6FF2"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Tunus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281310" w14:textId="66E93DBA"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211</w:t>
            </w:r>
          </w:p>
        </w:tc>
      </w:tr>
      <w:tr w:rsidR="00383204" w14:paraId="6EFBDCA4" w14:textId="77777777" w:rsidTr="00383204">
        <w:trPr>
          <w:jc w:val="center"/>
        </w:trPr>
        <w:tc>
          <w:tcPr>
            <w:tcW w:w="851" w:type="dxa"/>
          </w:tcPr>
          <w:p w14:paraId="4606A32E" w14:textId="5D5DB5A4"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lastRenderedPageBreak/>
              <w:t>16</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AEF375" w14:textId="1CF1E5DC"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Amerika Birleşik Devletleri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BE7784" w14:textId="070BE1DF"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188</w:t>
            </w:r>
          </w:p>
        </w:tc>
      </w:tr>
      <w:tr w:rsidR="00383204" w14:paraId="0B678EB2" w14:textId="77777777" w:rsidTr="00383204">
        <w:trPr>
          <w:jc w:val="center"/>
        </w:trPr>
        <w:tc>
          <w:tcPr>
            <w:tcW w:w="851" w:type="dxa"/>
          </w:tcPr>
          <w:p w14:paraId="4F4C69AD" w14:textId="6F0E3BAD"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7EF37B" w14:textId="6DE4DD49"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Almanya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4F8329" w14:textId="000A18FB"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185</w:t>
            </w:r>
          </w:p>
        </w:tc>
      </w:tr>
      <w:tr w:rsidR="00383204" w14:paraId="63951C7F" w14:textId="77777777" w:rsidTr="00383204">
        <w:trPr>
          <w:jc w:val="center"/>
        </w:trPr>
        <w:tc>
          <w:tcPr>
            <w:tcW w:w="851" w:type="dxa"/>
          </w:tcPr>
          <w:p w14:paraId="1ED9EB21" w14:textId="101459A8"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18</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1E07C3" w14:textId="1E6D188C"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Cezayir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1C9537" w14:textId="5A5371A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168</w:t>
            </w:r>
          </w:p>
        </w:tc>
      </w:tr>
      <w:tr w:rsidR="00383204" w14:paraId="159599AC" w14:textId="77777777" w:rsidTr="00383204">
        <w:trPr>
          <w:jc w:val="center"/>
        </w:trPr>
        <w:tc>
          <w:tcPr>
            <w:tcW w:w="851" w:type="dxa"/>
          </w:tcPr>
          <w:p w14:paraId="6A7312D8" w14:textId="77C0349B"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19</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A6E779" w14:textId="4E3BDD06"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Suriye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0AE23A" w14:textId="699B0259"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163</w:t>
            </w:r>
          </w:p>
        </w:tc>
      </w:tr>
      <w:tr w:rsidR="00383204" w14:paraId="7C3B7E91" w14:textId="77777777" w:rsidTr="00383204">
        <w:trPr>
          <w:jc w:val="center"/>
        </w:trPr>
        <w:tc>
          <w:tcPr>
            <w:tcW w:w="851" w:type="dxa"/>
          </w:tcPr>
          <w:p w14:paraId="273523B8" w14:textId="23AF0F74"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eastAsia="Times New Roman" w:hAnsi="Open Sans Light" w:cs="Open Sans Light"/>
                <w:color w:val="0098DE"/>
              </w:rPr>
              <w:t>20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CA80137" w14:textId="7AB601FF"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Özbekistan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437DBD" w14:textId="33778288"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147</w:t>
            </w:r>
          </w:p>
        </w:tc>
      </w:tr>
      <w:tr w:rsidR="00383204" w14:paraId="09DE6D4A" w14:textId="77777777" w:rsidTr="00383204">
        <w:trPr>
          <w:jc w:val="center"/>
        </w:trPr>
        <w:tc>
          <w:tcPr>
            <w:tcW w:w="851" w:type="dxa"/>
          </w:tcPr>
          <w:p w14:paraId="117388C0" w14:textId="77777777" w:rsidR="00383204" w:rsidRDefault="00383204" w:rsidP="00383204">
            <w:pPr>
              <w:ind w:right="-135"/>
              <w:jc w:val="center"/>
              <w:textAlignment w:val="baseline"/>
              <w:rPr>
                <w:rFonts w:ascii="Open Sans Light" w:eastAsia="Times New Roman" w:hAnsi="Open Sans Light" w:cs="Open Sans Light"/>
                <w:color w:val="0098DE"/>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851DBD5" w14:textId="0AD76EA8"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Diğer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6B490E" w14:textId="05BCCEF1" w:rsidR="00383204" w:rsidRDefault="00383204" w:rsidP="00383204">
            <w:pPr>
              <w:ind w:right="-135"/>
              <w:jc w:val="center"/>
              <w:textAlignment w:val="baseline"/>
              <w:rPr>
                <w:rFonts w:ascii="Open Sans Light" w:eastAsia="Times New Roman" w:hAnsi="Open Sans Light" w:cs="Open Sans Light"/>
                <w:color w:val="0098DE"/>
              </w:rPr>
            </w:pPr>
            <w:r>
              <w:rPr>
                <w:rFonts w:ascii="Open Sans Light" w:hAnsi="Open Sans Light" w:cs="Open Sans Light"/>
                <w:color w:val="000000"/>
              </w:rPr>
              <w:t>2.344</w:t>
            </w:r>
          </w:p>
        </w:tc>
      </w:tr>
      <w:tr w:rsidR="00383204" w14:paraId="301D1BCA" w14:textId="77777777" w:rsidTr="00383204">
        <w:trPr>
          <w:jc w:val="center"/>
        </w:trPr>
        <w:tc>
          <w:tcPr>
            <w:tcW w:w="851" w:type="dxa"/>
          </w:tcPr>
          <w:p w14:paraId="35136322" w14:textId="77777777" w:rsidR="00383204" w:rsidRDefault="00383204" w:rsidP="00383204">
            <w:pPr>
              <w:ind w:right="-135"/>
              <w:jc w:val="center"/>
              <w:textAlignment w:val="baseline"/>
              <w:rPr>
                <w:rFonts w:ascii="Open Sans Light" w:eastAsia="Times New Roman" w:hAnsi="Open Sans Light" w:cs="Open Sans Light"/>
                <w:color w:val="0098DE"/>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3CEF27B" w14:textId="375BB7F6" w:rsidR="00383204" w:rsidRPr="004F4C77" w:rsidRDefault="00383204" w:rsidP="00383204">
            <w:pPr>
              <w:ind w:right="-135"/>
              <w:jc w:val="center"/>
              <w:textAlignment w:val="baseline"/>
              <w:rPr>
                <w:rFonts w:ascii="Open Sans Light" w:hAnsi="Open Sans Light" w:cs="Open Sans Light"/>
                <w:b/>
                <w:bCs/>
                <w:color w:val="000000"/>
                <w:sz w:val="24"/>
                <w:szCs w:val="24"/>
              </w:rPr>
            </w:pPr>
            <w:r w:rsidRPr="004F4C77">
              <w:rPr>
                <w:rFonts w:ascii="Open Sans Light" w:hAnsi="Open Sans Light" w:cs="Open Sans Light"/>
                <w:b/>
                <w:bCs/>
                <w:color w:val="000000"/>
                <w:sz w:val="24"/>
                <w:szCs w:val="24"/>
              </w:rPr>
              <w:t>Toplam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93E6F" w14:textId="54AD2BFC" w:rsidR="00383204" w:rsidRPr="004F4C77" w:rsidRDefault="00383204" w:rsidP="00383204">
            <w:pPr>
              <w:ind w:right="-135"/>
              <w:jc w:val="center"/>
              <w:textAlignment w:val="baseline"/>
              <w:rPr>
                <w:rFonts w:ascii="Open Sans Light" w:hAnsi="Open Sans Light" w:cs="Open Sans Light"/>
                <w:b/>
                <w:bCs/>
                <w:color w:val="000000"/>
                <w:sz w:val="24"/>
                <w:szCs w:val="24"/>
              </w:rPr>
            </w:pPr>
            <w:r w:rsidRPr="004F4C77">
              <w:rPr>
                <w:rFonts w:ascii="Open Sans Light" w:hAnsi="Open Sans Light" w:cs="Open Sans Light"/>
                <w:b/>
                <w:bCs/>
                <w:color w:val="000000"/>
                <w:sz w:val="24"/>
                <w:szCs w:val="24"/>
              </w:rPr>
              <w:t>23.038</w:t>
            </w:r>
          </w:p>
        </w:tc>
      </w:tr>
    </w:tbl>
    <w:p w14:paraId="103002BF" w14:textId="1CE61FBF" w:rsidR="003134C8" w:rsidRDefault="003134C8" w:rsidP="00FF634E">
      <w:pPr>
        <w:widowControl/>
        <w:ind w:left="993" w:right="-134"/>
        <w:jc w:val="both"/>
        <w:rPr>
          <w:rFonts w:ascii="Open Sans Light" w:eastAsia="PMingLiU" w:hAnsi="Open Sans Light" w:cs="Times New Roman"/>
          <w:color w:val="061D41"/>
          <w:sz w:val="14"/>
          <w:szCs w:val="14"/>
          <w:lang w:eastAsia="zh-TW"/>
        </w:rPr>
      </w:pPr>
    </w:p>
    <w:p w14:paraId="435CAB5E" w14:textId="77777777" w:rsidR="003134C8" w:rsidRDefault="003134C8" w:rsidP="00FF634E">
      <w:pPr>
        <w:widowControl/>
        <w:ind w:left="993" w:right="-134"/>
        <w:jc w:val="both"/>
        <w:rPr>
          <w:rFonts w:ascii="Open Sans Light" w:eastAsia="PMingLiU" w:hAnsi="Open Sans Light" w:cs="Times New Roman"/>
          <w:color w:val="061D41"/>
          <w:sz w:val="14"/>
          <w:szCs w:val="14"/>
          <w:lang w:eastAsia="zh-TW"/>
        </w:rPr>
      </w:pPr>
    </w:p>
    <w:p w14:paraId="36406482" w14:textId="77777777" w:rsidR="002A2C04" w:rsidRPr="00D16544" w:rsidRDefault="00EB48A5" w:rsidP="00FF634E">
      <w:pPr>
        <w:widowControl/>
        <w:spacing w:after="140"/>
        <w:ind w:left="993" w:right="-134"/>
        <w:jc w:val="center"/>
        <w:rPr>
          <w:rFonts w:ascii="Open Sans Light" w:eastAsia="PMingLiU" w:hAnsi="Open Sans Light" w:cs="Times New Roman"/>
          <w:color w:val="0098DE"/>
          <w:sz w:val="24"/>
          <w:lang w:eastAsia="zh-TW"/>
        </w:rPr>
      </w:pPr>
      <w:hyperlink r:id="rId11" w:history="1">
        <w:r w:rsidR="002A2C04" w:rsidRPr="00795E05">
          <w:rPr>
            <w:rStyle w:val="Hyperlink"/>
            <w:rFonts w:ascii="Open Sans Light" w:eastAsia="PMingLiU" w:hAnsi="Open Sans Light" w:cs="Times New Roman"/>
            <w:sz w:val="24"/>
            <w:lang w:eastAsia="zh-TW"/>
          </w:rPr>
          <w:t>www.istanbuljewelryshow.com</w:t>
        </w:r>
      </w:hyperlink>
    </w:p>
    <w:p w14:paraId="5F5C913D" w14:textId="4BF949BD" w:rsidR="002A2C04" w:rsidRPr="002D2613" w:rsidRDefault="00A20587" w:rsidP="002D2613">
      <w:pPr>
        <w:widowControl/>
        <w:tabs>
          <w:tab w:val="left" w:pos="567"/>
        </w:tabs>
        <w:ind w:left="993" w:right="-134"/>
        <w:jc w:val="center"/>
        <w:outlineLvl w:val="1"/>
        <w:rPr>
          <w:rFonts w:ascii="Open Sans Light" w:eastAsia="PMingLiU" w:hAnsi="Open Sans Light" w:cs="Times New Roman"/>
          <w:b/>
          <w:bCs/>
          <w:color w:val="061D41"/>
          <w:lang w:eastAsia="zh-TW"/>
        </w:rPr>
      </w:pPr>
      <w:r w:rsidRPr="002D2613">
        <w:rPr>
          <w:rFonts w:ascii="Open Sans Light" w:eastAsia="PMingLiU" w:hAnsi="Open Sans Light" w:cs="Times New Roman"/>
          <w:b/>
          <w:bCs/>
          <w:color w:val="061D41"/>
          <w:lang w:eastAsia="zh-TW"/>
        </w:rPr>
        <w:t>Istanbul Jewelry Show – 2022 Yılı Takvimi</w:t>
      </w:r>
    </w:p>
    <w:p w14:paraId="0469FF3F" w14:textId="75B32BA2" w:rsidR="000E40C0" w:rsidRPr="002D2613" w:rsidRDefault="000E40C0" w:rsidP="002D2613">
      <w:pPr>
        <w:widowControl/>
        <w:tabs>
          <w:tab w:val="left" w:pos="567"/>
        </w:tabs>
        <w:ind w:left="993" w:right="-134"/>
        <w:jc w:val="center"/>
        <w:outlineLvl w:val="1"/>
        <w:rPr>
          <w:rFonts w:ascii="Open Sans Light" w:eastAsia="PMingLiU" w:hAnsi="Open Sans Light" w:cs="Times New Roman"/>
          <w:color w:val="061D41"/>
          <w:lang w:eastAsia="zh-TW"/>
        </w:rPr>
      </w:pPr>
      <w:r w:rsidRPr="002D2613">
        <w:rPr>
          <w:rFonts w:ascii="Open Sans Light" w:eastAsia="PMingLiU" w:hAnsi="Open Sans Light" w:cs="Times New Roman"/>
          <w:color w:val="061D41"/>
          <w:lang w:eastAsia="zh-TW"/>
        </w:rPr>
        <w:t>Istanbul Jewelry Show – Mart 2022: 24-27 Mart 2022</w:t>
      </w:r>
    </w:p>
    <w:p w14:paraId="607659EB" w14:textId="55270BD7" w:rsidR="000E40C0" w:rsidRDefault="000E40C0" w:rsidP="002D2613">
      <w:pPr>
        <w:widowControl/>
        <w:tabs>
          <w:tab w:val="left" w:pos="567"/>
        </w:tabs>
        <w:ind w:left="993" w:right="-134"/>
        <w:jc w:val="center"/>
        <w:outlineLvl w:val="1"/>
        <w:rPr>
          <w:rFonts w:ascii="Open Sans Light" w:eastAsia="PMingLiU" w:hAnsi="Open Sans Light" w:cs="Times New Roman"/>
          <w:color w:val="061D41"/>
          <w:lang w:eastAsia="zh-TW"/>
        </w:rPr>
      </w:pPr>
      <w:r w:rsidRPr="002D2613">
        <w:rPr>
          <w:rFonts w:ascii="Open Sans Light" w:eastAsia="PMingLiU" w:hAnsi="Open Sans Light" w:cs="Times New Roman"/>
          <w:color w:val="061D41"/>
          <w:lang w:eastAsia="zh-TW"/>
        </w:rPr>
        <w:t xml:space="preserve">Istanbul Jewelry Show – Ekim 2022: </w:t>
      </w:r>
      <w:r w:rsidR="002D2613" w:rsidRPr="002D2613">
        <w:rPr>
          <w:rFonts w:ascii="Open Sans Light" w:eastAsia="PMingLiU" w:hAnsi="Open Sans Light" w:cs="Times New Roman"/>
          <w:color w:val="061D41"/>
          <w:lang w:eastAsia="zh-TW"/>
        </w:rPr>
        <w:t>06-09 Ekim 2022</w:t>
      </w:r>
    </w:p>
    <w:p w14:paraId="55FE1703" w14:textId="77777777" w:rsidR="003134C8" w:rsidRPr="003134C8" w:rsidRDefault="003134C8" w:rsidP="002D2613">
      <w:pPr>
        <w:widowControl/>
        <w:tabs>
          <w:tab w:val="left" w:pos="567"/>
        </w:tabs>
        <w:ind w:left="993" w:right="-134"/>
        <w:jc w:val="center"/>
        <w:outlineLvl w:val="1"/>
        <w:rPr>
          <w:rFonts w:ascii="Open Sans Light" w:eastAsia="PMingLiU" w:hAnsi="Open Sans Light" w:cs="Times New Roman"/>
          <w:color w:val="061D41"/>
          <w:sz w:val="18"/>
          <w:szCs w:val="18"/>
          <w:lang w:eastAsia="zh-TW"/>
        </w:rPr>
      </w:pPr>
    </w:p>
    <w:p w14:paraId="7D3CABF8" w14:textId="1F7E9931" w:rsidR="002A2C04" w:rsidRPr="00AC5A03" w:rsidRDefault="002A2C04" w:rsidP="00AC5A03">
      <w:pPr>
        <w:widowControl/>
        <w:spacing w:after="140" w:line="280" w:lineRule="atLeast"/>
        <w:ind w:left="993" w:right="-134"/>
        <w:jc w:val="both"/>
        <w:rPr>
          <w:rFonts w:ascii="Open Sans Light" w:eastAsia="PMingLiU" w:hAnsi="Open Sans Light" w:cs="Times New Roman"/>
          <w:b/>
          <w:color w:val="061D41"/>
          <w:sz w:val="18"/>
          <w:u w:val="single"/>
          <w:lang w:eastAsia="zh-TW"/>
        </w:rPr>
      </w:pPr>
      <w:r w:rsidRPr="00AC5A03">
        <w:rPr>
          <w:rFonts w:ascii="Open Sans Light" w:eastAsia="PMingLiU" w:hAnsi="Open Sans Light" w:cs="Times New Roman"/>
          <w:b/>
          <w:color w:val="061D41"/>
          <w:sz w:val="18"/>
          <w:u w:val="single"/>
          <w:lang w:eastAsia="zh-TW"/>
        </w:rPr>
        <w:t>Informa Markets Hakkında</w:t>
      </w:r>
    </w:p>
    <w:p w14:paraId="75ECA6BF" w14:textId="2A206806" w:rsidR="00C42E91" w:rsidRDefault="00C42E91" w:rsidP="00C42E91">
      <w:pPr>
        <w:widowControl/>
        <w:spacing w:after="140" w:line="280" w:lineRule="atLeast"/>
        <w:ind w:left="993" w:right="-134"/>
        <w:jc w:val="both"/>
        <w:rPr>
          <w:rStyle w:val="Hyperlink"/>
        </w:rPr>
      </w:pPr>
      <w:r w:rsidRPr="00BA1E1F">
        <w:rPr>
          <w:rFonts w:ascii="Open Sans Light" w:eastAsia="PMingLiU" w:hAnsi="Open Sans Light" w:cs="Times New Roman"/>
          <w:color w:val="061D41"/>
          <w:sz w:val="18"/>
          <w:lang w:eastAsia="zh-TW"/>
        </w:rPr>
        <w:t xml:space="preserve">Informa Markets, </w:t>
      </w:r>
      <w:r w:rsidR="00C97335">
        <w:rPr>
          <w:rFonts w:ascii="Open Sans Light" w:eastAsia="PMingLiU" w:hAnsi="Open Sans Light" w:cs="Times New Roman"/>
          <w:color w:val="061D41"/>
          <w:sz w:val="18"/>
          <w:lang w:eastAsia="zh-TW"/>
        </w:rPr>
        <w:t>e</w:t>
      </w:r>
      <w:r w:rsidRPr="00BA1E1F">
        <w:rPr>
          <w:rFonts w:ascii="Open Sans Light" w:eastAsia="PMingLiU" w:hAnsi="Open Sans Light" w:cs="Times New Roman"/>
          <w:color w:val="061D41"/>
          <w:sz w:val="18"/>
          <w:lang w:eastAsia="zh-TW"/>
        </w:rPr>
        <w:t xml:space="preserve">ndüstrilerin ve uzmanlaşmış pazarların ticaret faaliyetlerinde bulunmaları, yenilik yapmalarını ve büyümelerini sağlamak amacıyla iş platformları oluşturmaktadır. Tüm dünyadaki piyasa katılımcılarına, birebir katılımlı fuarlar, hedeflenmiş dijital hizmetler ve </w:t>
      </w:r>
      <w:proofErr w:type="spellStart"/>
      <w:r w:rsidRPr="00BA1E1F">
        <w:rPr>
          <w:rFonts w:ascii="Open Sans Light" w:eastAsia="PMingLiU" w:hAnsi="Open Sans Light" w:cs="Times New Roman"/>
          <w:color w:val="061D41"/>
          <w:sz w:val="18"/>
          <w:lang w:eastAsia="zh-TW"/>
        </w:rPr>
        <w:t>aksiyonlanabilir</w:t>
      </w:r>
      <w:proofErr w:type="spellEnd"/>
      <w:r w:rsidRPr="00BA1E1F">
        <w:rPr>
          <w:rFonts w:ascii="Open Sans Light" w:eastAsia="PMingLiU" w:hAnsi="Open Sans Light" w:cs="Times New Roman"/>
          <w:color w:val="061D41"/>
          <w:sz w:val="18"/>
          <w:lang w:eastAsia="zh-TW"/>
        </w:rPr>
        <w:t xml:space="preserve"> veri çözümleri ile iş faaliyetlerinde bulunmaları ve tecrübe edinmeleri anlamında fırsatlar sunmaktayız. Aralarında İlaç, Yiyecek, Medikal Teknoloji ve Altyapı sektörlerinin de bulunduğu bir düzineden fazla global endüstriden alıcı ve satıcıları bir araya getiriyoruz. Dünyanın önde gelen piyasa-oluşturucu firması olarak, çok çeşitli uzmanlaşmış pazarı hayata geçiriyor, yeni fırsatlar sunuyor ve bu pazarların senenin 365 günü gelişmesine katkıda bulunuyoruz. Daha fazla bilgi için: </w:t>
      </w:r>
      <w:hyperlink r:id="rId12" w:history="1">
        <w:r w:rsidRPr="00BA1E1F">
          <w:rPr>
            <w:rStyle w:val="Hyperlink"/>
            <w:rFonts w:ascii="Open Sans Light" w:eastAsia="PMingLiU" w:hAnsi="Open Sans Light" w:cs="Times New Roman"/>
            <w:sz w:val="18"/>
            <w:lang w:eastAsia="zh-TW"/>
          </w:rPr>
          <w:t>www.informamarkets.com</w:t>
        </w:r>
      </w:hyperlink>
    </w:p>
    <w:p w14:paraId="23493088" w14:textId="77777777" w:rsidR="002A2C04" w:rsidRPr="007559C1" w:rsidRDefault="002A2C04" w:rsidP="00FF634E">
      <w:pPr>
        <w:widowControl/>
        <w:spacing w:after="140" w:line="280" w:lineRule="atLeast"/>
        <w:ind w:left="993" w:right="-134"/>
        <w:jc w:val="both"/>
        <w:rPr>
          <w:rFonts w:ascii="Open Sans Light" w:eastAsia="PMingLiU" w:hAnsi="Open Sans Light" w:cs="Times New Roman"/>
          <w:b/>
          <w:color w:val="061D41"/>
          <w:sz w:val="18"/>
          <w:u w:val="single"/>
          <w:lang w:eastAsia="zh-TW"/>
        </w:rPr>
      </w:pPr>
      <w:r w:rsidRPr="007559C1">
        <w:rPr>
          <w:rFonts w:ascii="Open Sans Light" w:eastAsia="PMingLiU" w:hAnsi="Open Sans Light" w:cs="Times New Roman"/>
          <w:b/>
          <w:color w:val="061D41"/>
          <w:sz w:val="18"/>
          <w:u w:val="single"/>
          <w:lang w:eastAsia="zh-TW"/>
        </w:rPr>
        <w:t>Informa AllSecure hakkında:</w:t>
      </w:r>
    </w:p>
    <w:p w14:paraId="49D7851B" w14:textId="77777777" w:rsidR="002A2C04" w:rsidRPr="004F31CF"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 xml:space="preserve">Informa, UFI, AEO ve </w:t>
      </w:r>
      <w:proofErr w:type="spellStart"/>
      <w:r w:rsidRPr="004F31CF">
        <w:rPr>
          <w:rFonts w:ascii="Open Sans Light" w:eastAsia="PMingLiU" w:hAnsi="Open Sans Light" w:cs="Times New Roman"/>
          <w:color w:val="061D41"/>
          <w:sz w:val="18"/>
          <w:lang w:eastAsia="zh-TW"/>
        </w:rPr>
        <w:t>SISO’nun</w:t>
      </w:r>
      <w:proofErr w:type="spellEnd"/>
      <w:r w:rsidRPr="004F31CF">
        <w:rPr>
          <w:rFonts w:ascii="Open Sans Light" w:eastAsia="PMingLiU" w:hAnsi="Open Sans Light" w:cs="Times New Roman"/>
          <w:color w:val="061D41"/>
          <w:sz w:val="18"/>
          <w:lang w:eastAsia="zh-TW"/>
        </w:rPr>
        <w:t xml:space="preserve"> dahil olduğu partner birlikler, sektör paydaşları, fuar alanları, tedarikçiler ve ilgili makamlarla iş birliği yaparak, endüstri çapında güvenli, hijyenik, verimli ve yüksek kaliteli organize etkinlik deneyiminde çıtayı yükselten AllSecure standartlarını geliştirmiştir. </w:t>
      </w:r>
    </w:p>
    <w:p w14:paraId="6C1A4362" w14:textId="77777777" w:rsidR="002A2C04" w:rsidRPr="004F31CF"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Informa AllSecure, bu standartların işimize nasıl uyarlandığını gösterir.</w:t>
      </w:r>
    </w:p>
    <w:p w14:paraId="4697F9FE" w14:textId="77777777" w:rsidR="002A2C04" w:rsidRDefault="002A2C04" w:rsidP="00FF634E">
      <w:pPr>
        <w:widowControl/>
        <w:spacing w:after="140" w:line="280" w:lineRule="atLeast"/>
        <w:ind w:left="993" w:right="-134"/>
        <w:jc w:val="both"/>
        <w:rPr>
          <w:rFonts w:ascii="Open Sans Light" w:eastAsia="PMingLiU" w:hAnsi="Open Sans Light" w:cs="Times New Roman"/>
          <w:color w:val="061D41"/>
          <w:sz w:val="18"/>
          <w:lang w:eastAsia="zh-TW"/>
        </w:rPr>
      </w:pPr>
      <w:r w:rsidRPr="004F31CF">
        <w:rPr>
          <w:rFonts w:ascii="Open Sans Light" w:eastAsia="PMingLiU" w:hAnsi="Open Sans Light" w:cs="Times New Roman"/>
          <w:color w:val="061D41"/>
          <w:sz w:val="18"/>
          <w:lang w:eastAsia="zh-TW"/>
        </w:rPr>
        <w:t xml:space="preserve">Tüm Informa etkinlikleri ilk etapta hükümet ve otoritelerin tavsiyelerine ve bunun yanında fuar alanına veya </w:t>
      </w:r>
      <w:proofErr w:type="spellStart"/>
      <w:r w:rsidRPr="004F31CF">
        <w:rPr>
          <w:rFonts w:ascii="Open Sans Light" w:eastAsia="PMingLiU" w:hAnsi="Open Sans Light" w:cs="Times New Roman"/>
          <w:color w:val="061D41"/>
          <w:sz w:val="18"/>
          <w:lang w:eastAsia="zh-TW"/>
        </w:rPr>
        <w:t>lokasyona</w:t>
      </w:r>
      <w:proofErr w:type="spellEnd"/>
      <w:r w:rsidRPr="004F31CF">
        <w:rPr>
          <w:rFonts w:ascii="Open Sans Light" w:eastAsia="PMingLiU" w:hAnsi="Open Sans Light" w:cs="Times New Roman"/>
          <w:color w:val="061D41"/>
          <w:sz w:val="18"/>
          <w:lang w:eastAsia="zh-TW"/>
        </w:rPr>
        <w:t xml:space="preserve"> özgü düzenlemelere göre yürütülecektir. Ayrıca, tüm Informa etkinliklerinde “Informa AllSecure 10 Ana </w:t>
      </w:r>
      <w:proofErr w:type="spellStart"/>
      <w:r w:rsidRPr="004F31CF">
        <w:rPr>
          <w:rFonts w:ascii="Open Sans Light" w:eastAsia="PMingLiU" w:hAnsi="Open Sans Light" w:cs="Times New Roman"/>
          <w:color w:val="061D41"/>
          <w:sz w:val="18"/>
          <w:lang w:eastAsia="zh-TW"/>
        </w:rPr>
        <w:t>Kuralı”na</w:t>
      </w:r>
      <w:proofErr w:type="spellEnd"/>
      <w:r w:rsidRPr="004F31CF">
        <w:rPr>
          <w:rFonts w:ascii="Open Sans Light" w:eastAsia="PMingLiU" w:hAnsi="Open Sans Light" w:cs="Times New Roman"/>
          <w:color w:val="061D41"/>
          <w:sz w:val="18"/>
          <w:lang w:eastAsia="zh-TW"/>
        </w:rPr>
        <w:t xml:space="preserve"> uyulacaktır. Uygulanabilir ve mümkün olan her yerde, etkinliklerimizde ayrıca “Informa AllSecure </w:t>
      </w:r>
      <w:proofErr w:type="spellStart"/>
      <w:r w:rsidRPr="004F31CF">
        <w:rPr>
          <w:rFonts w:ascii="Open Sans Light" w:eastAsia="PMingLiU" w:hAnsi="Open Sans Light" w:cs="Times New Roman"/>
          <w:color w:val="061D41"/>
          <w:sz w:val="18"/>
          <w:lang w:eastAsia="zh-TW"/>
        </w:rPr>
        <w:t>Rehberi”nde</w:t>
      </w:r>
      <w:proofErr w:type="spellEnd"/>
      <w:r w:rsidRPr="004F31CF">
        <w:rPr>
          <w:rFonts w:ascii="Open Sans Light" w:eastAsia="PMingLiU" w:hAnsi="Open Sans Light" w:cs="Times New Roman"/>
          <w:color w:val="061D41"/>
          <w:sz w:val="18"/>
          <w:lang w:eastAsia="zh-TW"/>
        </w:rPr>
        <w:t xml:space="preserve"> belirtilen daha kapsamlı standartlar ve yönergeler de uygulanacaktır.</w:t>
      </w:r>
      <w:r>
        <w:rPr>
          <w:rFonts w:ascii="Open Sans Light" w:eastAsia="PMingLiU" w:hAnsi="Open Sans Light" w:cs="Times New Roman"/>
          <w:color w:val="061D41"/>
          <w:sz w:val="18"/>
          <w:lang w:eastAsia="zh-TW"/>
        </w:rPr>
        <w:t xml:space="preserve"> </w:t>
      </w:r>
    </w:p>
    <w:p w14:paraId="01528343" w14:textId="10F319FE" w:rsidR="00827E7D" w:rsidRPr="00273A00" w:rsidRDefault="002A2C04" w:rsidP="00273A00">
      <w:pPr>
        <w:widowControl/>
        <w:spacing w:after="140" w:line="280" w:lineRule="atLeast"/>
        <w:ind w:left="993" w:right="-134"/>
        <w:jc w:val="both"/>
        <w:rPr>
          <w:rFonts w:ascii="Open Sans Light" w:eastAsia="PMingLiU" w:hAnsi="Open Sans Light" w:cs="Times New Roman"/>
          <w:bCs/>
          <w:color w:val="061D41"/>
          <w:sz w:val="20"/>
          <w:lang w:eastAsia="zh-TW"/>
        </w:rPr>
      </w:pPr>
      <w:r w:rsidRPr="00172804">
        <w:rPr>
          <w:rFonts w:ascii="Open Sans Light" w:eastAsia="PMingLiU" w:hAnsi="Open Sans Light" w:cs="Times New Roman"/>
          <w:b/>
          <w:color w:val="061D41"/>
          <w:sz w:val="20"/>
          <w:lang w:eastAsia="zh-TW"/>
        </w:rPr>
        <w:t>Detaylı bilgi için:</w:t>
      </w:r>
      <w:r w:rsidRPr="00D16544">
        <w:rPr>
          <w:rFonts w:ascii="Open Sans Light" w:eastAsia="PMingLiU" w:hAnsi="Open Sans Light" w:cs="Times New Roman"/>
          <w:b/>
          <w:color w:val="061D41"/>
          <w:sz w:val="20"/>
          <w:lang w:eastAsia="zh-TW"/>
        </w:rPr>
        <w:t xml:space="preserve"> </w:t>
      </w:r>
      <w:r w:rsidR="00462DE7" w:rsidRPr="00273A00">
        <w:rPr>
          <w:rFonts w:ascii="Open Sans Light" w:eastAsia="PMingLiU" w:hAnsi="Open Sans Light" w:cs="Times New Roman"/>
          <w:bCs/>
          <w:color w:val="061D41"/>
          <w:sz w:val="20"/>
          <w:lang w:eastAsia="zh-TW"/>
        </w:rPr>
        <w:t xml:space="preserve">Senem Güler / </w:t>
      </w:r>
      <w:proofErr w:type="spellStart"/>
      <w:r w:rsidR="00462DE7" w:rsidRPr="00273A00">
        <w:rPr>
          <w:rFonts w:ascii="Open Sans Light" w:eastAsia="PMingLiU" w:hAnsi="Open Sans Light" w:cs="Times New Roman"/>
          <w:bCs/>
          <w:color w:val="061D41"/>
          <w:sz w:val="20"/>
          <w:lang w:eastAsia="zh-TW"/>
        </w:rPr>
        <w:t>Purple</w:t>
      </w:r>
      <w:proofErr w:type="spellEnd"/>
      <w:r w:rsidR="00462DE7" w:rsidRPr="00273A00">
        <w:rPr>
          <w:rFonts w:ascii="Open Sans Light" w:eastAsia="PMingLiU" w:hAnsi="Open Sans Light" w:cs="Times New Roman"/>
          <w:bCs/>
          <w:color w:val="061D41"/>
          <w:sz w:val="20"/>
          <w:lang w:eastAsia="zh-TW"/>
        </w:rPr>
        <w:t xml:space="preserve"> İletişim / 0544 208 53 22 / </w:t>
      </w:r>
      <w:hyperlink r:id="rId13" w:history="1">
        <w:r w:rsidR="00462DE7" w:rsidRPr="00273A00">
          <w:rPr>
            <w:rStyle w:val="Hyperlink"/>
            <w:rFonts w:ascii="Open Sans Light" w:eastAsia="PMingLiU" w:hAnsi="Open Sans Light" w:cs="Times New Roman"/>
            <w:bCs/>
            <w:sz w:val="20"/>
            <w:lang w:eastAsia="zh-TW"/>
          </w:rPr>
          <w:t>senem@purpleiletisim.com</w:t>
        </w:r>
      </w:hyperlink>
      <w:r w:rsidR="00462DE7" w:rsidRPr="00273A00">
        <w:rPr>
          <w:rFonts w:ascii="Open Sans Light" w:eastAsia="PMingLiU" w:hAnsi="Open Sans Light" w:cs="Times New Roman"/>
          <w:bCs/>
          <w:color w:val="061D41"/>
          <w:sz w:val="20"/>
          <w:lang w:eastAsia="zh-TW"/>
        </w:rPr>
        <w:t xml:space="preserve"> </w:t>
      </w:r>
    </w:p>
    <w:sectPr w:rsidR="00827E7D" w:rsidRPr="00273A00" w:rsidSect="00FF634E">
      <w:headerReference w:type="default" r:id="rId14"/>
      <w:footerReference w:type="even" r:id="rId15"/>
      <w:footerReference w:type="default" r:id="rId16"/>
      <w:type w:val="continuous"/>
      <w:pgSz w:w="11910" w:h="16840"/>
      <w:pgMar w:top="620" w:right="1137" w:bottom="280" w:left="560" w:header="794"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A5E1" w14:textId="77777777" w:rsidR="003F1A47" w:rsidRDefault="003F1A47" w:rsidP="00827E7D">
      <w:r>
        <w:separator/>
      </w:r>
    </w:p>
  </w:endnote>
  <w:endnote w:type="continuationSeparator" w:id="0">
    <w:p w14:paraId="7EF2099E" w14:textId="77777777" w:rsidR="003F1A47" w:rsidRDefault="003F1A47" w:rsidP="008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leo">
    <w:altName w:val="Courier New"/>
    <w:panose1 w:val="00000500000000000000"/>
    <w:charset w:val="00"/>
    <w:family w:val="auto"/>
    <w:pitch w:val="variable"/>
    <w:sig w:usb0="00000007" w:usb1="00000000" w:usb2="00000000" w:usb3="00000000" w:csb0="0000008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Open Sans Light">
    <w:altName w:val="Corbel"/>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auto"/>
    <w:pitch w:val="default"/>
  </w:font>
  <w:font w:name="Segoe UI">
    <w:altName w:val="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834F" w14:textId="77777777" w:rsidR="00616BF6" w:rsidRPr="00616BF6" w:rsidRDefault="00616BF6" w:rsidP="00616B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8351" w14:textId="04A2C0BC" w:rsidR="00616BF6" w:rsidRPr="00FD22FD" w:rsidRDefault="007559C1" w:rsidP="00C43C50">
    <w:pPr>
      <w:widowControl/>
      <w:autoSpaceDE w:val="0"/>
      <w:autoSpaceDN w:val="0"/>
      <w:adjustRightInd w:val="0"/>
      <w:ind w:left="720"/>
      <w:jc w:val="center"/>
      <w:rPr>
        <w:rFonts w:cstheme="minorHAnsi"/>
        <w:b/>
        <w:bCs/>
        <w:color w:val="003140"/>
        <w:sz w:val="20"/>
        <w:szCs w:val="24"/>
      </w:rPr>
    </w:pPr>
    <w:r>
      <w:rPr>
        <w:rFonts w:ascii="Arial-BoldMT" w:hAnsi="Arial-BoldMT" w:cs="Arial-BoldMT"/>
        <w:b/>
        <w:bCs/>
        <w:noProof/>
        <w:color w:val="003140"/>
        <w:sz w:val="18"/>
        <w:szCs w:val="16"/>
        <w:lang w:eastAsia="tr-TR"/>
      </w:rPr>
      <mc:AlternateContent>
        <mc:Choice Requires="wps">
          <w:drawing>
            <wp:anchor distT="0" distB="0" distL="114300" distR="114300" simplePos="0" relativeHeight="251656192" behindDoc="0" locked="0" layoutInCell="0" allowOverlap="1" wp14:anchorId="571476B0" wp14:editId="0B56429E">
              <wp:simplePos x="0" y="0"/>
              <wp:positionH relativeFrom="page">
                <wp:posOffset>0</wp:posOffset>
              </wp:positionH>
              <wp:positionV relativeFrom="page">
                <wp:posOffset>10236200</wp:posOffset>
              </wp:positionV>
              <wp:extent cx="7562850" cy="266700"/>
              <wp:effectExtent l="0" t="0" r="0" b="0"/>
              <wp:wrapNone/>
              <wp:docPr id="36" name="MSIPCMca8a479f80fe7b4618824c2f"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 xml:space="preserve">Information </w:t>
                          </w:r>
                          <w:proofErr w:type="spellStart"/>
                          <w:r w:rsidRPr="007559C1">
                            <w:rPr>
                              <w:rFonts w:ascii="Rockwell" w:hAnsi="Rockwell"/>
                              <w:color w:val="0078D7"/>
                              <w:sz w:val="18"/>
                            </w:rPr>
                            <w:t>Classification</w:t>
                          </w:r>
                          <w:proofErr w:type="spellEnd"/>
                          <w:r w:rsidRPr="007559C1">
                            <w:rPr>
                              <w:rFonts w:ascii="Rockwell" w:hAnsi="Rockwell"/>
                              <w:color w:val="0078D7"/>
                              <w:sz w:val="18"/>
                            </w:rPr>
                            <w:t>: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476B0" id="_x0000_t202" coordsize="21600,21600" o:spt="202" path="m,l,21600r21600,l21600,xe">
              <v:stroke joinstyle="miter"/>
              <v:path gradientshapeok="t" o:connecttype="rect"/>
            </v:shapetype>
            <v:shape id="MSIPCMca8a479f80fe7b4618824c2f" o:spid="_x0000_s1026" type="#_x0000_t202" alt="{&quot;HashCode&quot;:-1348403003,&quot;Height&quot;:842.0,&quot;Width&quot;:595.0,&quot;Placement&quot;:&quot;Footer&quot;,&quot;Index&quot;:&quot;Primary&quot;,&quot;Section&quot;:1,&quot;Top&quot;:0.0,&quot;Left&quot;:0.0}" style="position:absolute;left:0;text-align:left;margin-left:0;margin-top:806pt;width:595.5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" o:allowincell="f" filled="f" stroked="f" strokeweight=".5pt">
              <v:textbox inset="20pt,0,,0">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v:textbox>
              <w10:wrap anchorx="page" anchory="page"/>
            </v:shape>
          </w:pict>
        </mc:Fallback>
      </mc:AlternateContent>
    </w:r>
    <w:r w:rsidR="00616BF6" w:rsidRPr="00FD22FD">
      <w:rPr>
        <w:rFonts w:cstheme="minorHAnsi"/>
        <w:b/>
        <w:bCs/>
        <w:color w:val="003140"/>
        <w:sz w:val="20"/>
        <w:szCs w:val="24"/>
      </w:rPr>
      <w:t>UBM Rotaf</w:t>
    </w:r>
    <w:r w:rsidR="005010D5" w:rsidRPr="00FD22FD">
      <w:rPr>
        <w:rFonts w:cstheme="minorHAnsi"/>
        <w:b/>
        <w:bCs/>
        <w:color w:val="003140"/>
        <w:sz w:val="20"/>
        <w:szCs w:val="24"/>
      </w:rPr>
      <w:t>orte Uluslararası Fuarcılık A.Ş.</w:t>
    </w:r>
  </w:p>
  <w:p w14:paraId="7728EAB6" w14:textId="6A4BBFB5" w:rsidR="00A50A4E" w:rsidRPr="00A50A4E" w:rsidRDefault="00A50A4E" w:rsidP="00A50A4E">
    <w:pPr>
      <w:widowControl/>
      <w:autoSpaceDE w:val="0"/>
      <w:autoSpaceDN w:val="0"/>
      <w:adjustRightInd w:val="0"/>
      <w:ind w:firstLine="720"/>
      <w:jc w:val="center"/>
      <w:rPr>
        <w:rFonts w:cstheme="minorHAnsi"/>
        <w:color w:val="003140"/>
        <w:sz w:val="20"/>
        <w:szCs w:val="24"/>
      </w:rPr>
    </w:pPr>
    <w:proofErr w:type="spellStart"/>
    <w:r w:rsidRPr="00A50A4E">
      <w:rPr>
        <w:rFonts w:cstheme="minorHAnsi"/>
        <w:color w:val="003140"/>
        <w:sz w:val="20"/>
        <w:szCs w:val="24"/>
      </w:rPr>
      <w:t>Rüzgarlıbahçe</w:t>
    </w:r>
    <w:proofErr w:type="spellEnd"/>
    <w:r w:rsidRPr="00A50A4E">
      <w:rPr>
        <w:rFonts w:cstheme="minorHAnsi"/>
        <w:color w:val="003140"/>
        <w:sz w:val="20"/>
        <w:szCs w:val="24"/>
      </w:rPr>
      <w:t xml:space="preserve"> Mah. Çam Pınarı </w:t>
    </w:r>
    <w:proofErr w:type="spellStart"/>
    <w:r w:rsidRPr="00A50A4E">
      <w:rPr>
        <w:rFonts w:cstheme="minorHAnsi"/>
        <w:color w:val="003140"/>
        <w:sz w:val="20"/>
        <w:szCs w:val="24"/>
      </w:rPr>
      <w:t>S</w:t>
    </w:r>
    <w:r>
      <w:rPr>
        <w:rFonts w:cstheme="minorHAnsi"/>
        <w:color w:val="003140"/>
        <w:sz w:val="20"/>
        <w:szCs w:val="24"/>
      </w:rPr>
      <w:t>k</w:t>
    </w:r>
    <w:proofErr w:type="spellEnd"/>
    <w:r>
      <w:rPr>
        <w:rFonts w:cstheme="minorHAnsi"/>
        <w:color w:val="003140"/>
        <w:sz w:val="20"/>
        <w:szCs w:val="24"/>
      </w:rPr>
      <w:t>.</w:t>
    </w:r>
    <w:r w:rsidRPr="00A50A4E">
      <w:rPr>
        <w:rFonts w:cstheme="minorHAnsi"/>
        <w:color w:val="003140"/>
        <w:sz w:val="20"/>
        <w:szCs w:val="24"/>
      </w:rPr>
      <w:t xml:space="preserve"> Smart Plaza No:4/16 Beykoz, İstanbul, 34805 Türkiye</w:t>
    </w:r>
  </w:p>
  <w:p w14:paraId="01528353" w14:textId="0D3DF28A" w:rsidR="00616BF6" w:rsidRPr="00FD22FD" w:rsidRDefault="00FD22FD" w:rsidP="00A50A4E">
    <w:pPr>
      <w:widowControl/>
      <w:autoSpaceDE w:val="0"/>
      <w:autoSpaceDN w:val="0"/>
      <w:adjustRightInd w:val="0"/>
      <w:ind w:firstLine="720"/>
      <w:jc w:val="center"/>
      <w:rPr>
        <w:rFonts w:cstheme="minorHAnsi"/>
        <w:color w:val="003140"/>
        <w:sz w:val="20"/>
        <w:szCs w:val="24"/>
      </w:rPr>
    </w:pPr>
    <w:r>
      <w:rPr>
        <w:rFonts w:cstheme="minorHAnsi"/>
        <w:color w:val="003140"/>
        <w:sz w:val="20"/>
        <w:szCs w:val="24"/>
      </w:rPr>
      <w:t>T: 021</w:t>
    </w:r>
    <w:r w:rsidR="00A50A4E">
      <w:rPr>
        <w:rFonts w:cstheme="minorHAnsi"/>
        <w:color w:val="003140"/>
        <w:sz w:val="20"/>
        <w:szCs w:val="24"/>
      </w:rPr>
      <w:t>6</w:t>
    </w:r>
    <w:r>
      <w:rPr>
        <w:rFonts w:cstheme="minorHAnsi"/>
        <w:color w:val="003140"/>
        <w:sz w:val="20"/>
        <w:szCs w:val="24"/>
      </w:rPr>
      <w:t xml:space="preserve"> </w:t>
    </w:r>
    <w:r w:rsidR="00A50A4E">
      <w:rPr>
        <w:rFonts w:cstheme="minorHAnsi"/>
        <w:color w:val="003140"/>
        <w:sz w:val="20"/>
        <w:szCs w:val="24"/>
      </w:rPr>
      <w:t>425 63 00</w:t>
    </w:r>
    <w:r>
      <w:rPr>
        <w:rFonts w:cstheme="minorHAnsi"/>
        <w:color w:val="003140"/>
        <w:sz w:val="20"/>
        <w:szCs w:val="24"/>
      </w:rPr>
      <w:t xml:space="preserve"> </w:t>
    </w:r>
  </w:p>
  <w:p w14:paraId="01528354" w14:textId="314AF5A0" w:rsidR="00827E7D" w:rsidRPr="00FD22FD" w:rsidRDefault="00372335" w:rsidP="00C43C50">
    <w:pPr>
      <w:pStyle w:val="Footer"/>
      <w:jc w:val="center"/>
      <w:rPr>
        <w:rFonts w:cstheme="minorHAnsi"/>
        <w:sz w:val="20"/>
        <w:szCs w:val="24"/>
      </w:rPr>
    </w:pPr>
    <w:r w:rsidRPr="00FD22FD">
      <w:rPr>
        <w:rFonts w:cstheme="minorHAnsi"/>
        <w:color w:val="003140"/>
        <w:sz w:val="20"/>
        <w:szCs w:val="24"/>
      </w:rPr>
      <w:t xml:space="preserve">            </w:t>
    </w:r>
    <w:hyperlink r:id="rId1" w:history="1">
      <w:r w:rsidRPr="00FD22FD">
        <w:rPr>
          <w:rStyle w:val="Hyperlink"/>
          <w:rFonts w:cstheme="minorHAnsi"/>
          <w:sz w:val="20"/>
          <w:szCs w:val="24"/>
        </w:rPr>
        <w:t>www.istanbuljewelryshow.com</w:t>
      </w:r>
    </w:hyperlink>
    <w:r w:rsidR="00FD22FD">
      <w:rPr>
        <w:rFonts w:cstheme="minorHAnsi"/>
        <w:color w:val="003140"/>
        <w:sz w:val="20"/>
        <w:szCs w:val="24"/>
      </w:rPr>
      <w:t>|</w:t>
    </w:r>
    <w:hyperlink r:id="rId2" w:history="1">
      <w:r w:rsidRPr="00FD22FD">
        <w:rPr>
          <w:rStyle w:val="Hyperlink"/>
          <w:rFonts w:cstheme="minorHAnsi"/>
          <w:sz w:val="20"/>
          <w:szCs w:val="24"/>
        </w:rPr>
        <w:t>www.informamarkets.com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6AAA" w14:textId="77777777" w:rsidR="003F1A47" w:rsidRDefault="003F1A47" w:rsidP="00827E7D">
      <w:r>
        <w:separator/>
      </w:r>
    </w:p>
  </w:footnote>
  <w:footnote w:type="continuationSeparator" w:id="0">
    <w:p w14:paraId="70293C3E" w14:textId="77777777" w:rsidR="003F1A47" w:rsidRDefault="003F1A47" w:rsidP="0082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B1E3" w14:textId="2ED87599" w:rsidR="00D509D2" w:rsidRDefault="00FF634E" w:rsidP="00117506">
    <w:pPr>
      <w:tabs>
        <w:tab w:val="left" w:pos="567"/>
      </w:tabs>
      <w:spacing w:before="8"/>
      <w:rPr>
        <w:noProof/>
      </w:rPr>
    </w:pPr>
    <w:r w:rsidRPr="00D16544">
      <w:rPr>
        <w:noProof/>
        <w:lang w:eastAsia="tr-TR"/>
      </w:rPr>
      <w:drawing>
        <wp:anchor distT="0" distB="0" distL="114300" distR="114300" simplePos="0" relativeHeight="251658240" behindDoc="0" locked="0" layoutInCell="1" allowOverlap="1" wp14:anchorId="345E91C5" wp14:editId="53F08053">
          <wp:simplePos x="0" y="0"/>
          <wp:positionH relativeFrom="column">
            <wp:posOffset>4930775</wp:posOffset>
          </wp:positionH>
          <wp:positionV relativeFrom="paragraph">
            <wp:posOffset>-36830</wp:posOffset>
          </wp:positionV>
          <wp:extent cx="1552575" cy="9239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52575"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1B1C1749" wp14:editId="41242E6C">
          <wp:simplePos x="0" y="0"/>
          <wp:positionH relativeFrom="margin">
            <wp:posOffset>28575</wp:posOffset>
          </wp:positionH>
          <wp:positionV relativeFrom="margin">
            <wp:posOffset>-882650</wp:posOffset>
          </wp:positionV>
          <wp:extent cx="2296160" cy="467995"/>
          <wp:effectExtent l="0" t="0" r="8890" b="8255"/>
          <wp:wrapSquare wrapText="bothSides"/>
          <wp:docPr id="6" name="Picture 6" descr="Informa Market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 Market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1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C1890" w14:textId="2C6DE379" w:rsidR="00D509D2" w:rsidRDefault="00D509D2" w:rsidP="00117506">
    <w:pPr>
      <w:tabs>
        <w:tab w:val="left" w:pos="567"/>
      </w:tabs>
      <w:spacing w:before="8"/>
      <w:rPr>
        <w:noProof/>
      </w:rPr>
    </w:pPr>
  </w:p>
  <w:p w14:paraId="0EBC5880" w14:textId="6A9BDB2C" w:rsidR="00D509D2" w:rsidRDefault="00D509D2" w:rsidP="00117506">
    <w:pPr>
      <w:tabs>
        <w:tab w:val="left" w:pos="567"/>
      </w:tabs>
      <w:spacing w:before="8"/>
      <w:rPr>
        <w:noProof/>
      </w:rPr>
    </w:pPr>
  </w:p>
  <w:p w14:paraId="78341B6B" w14:textId="020CE26B" w:rsidR="00D509D2" w:rsidRDefault="00D509D2" w:rsidP="00117506">
    <w:pPr>
      <w:tabs>
        <w:tab w:val="left" w:pos="567"/>
      </w:tabs>
      <w:spacing w:before="8"/>
      <w:rPr>
        <w:noProof/>
      </w:rPr>
    </w:pPr>
  </w:p>
  <w:p w14:paraId="4356D0CD" w14:textId="74952F93" w:rsidR="00D509D2" w:rsidRDefault="00D509D2" w:rsidP="00117506">
    <w:pPr>
      <w:tabs>
        <w:tab w:val="left" w:pos="567"/>
      </w:tabs>
      <w:spacing w:before="8"/>
      <w:rPr>
        <w:noProof/>
      </w:rPr>
    </w:pPr>
  </w:p>
  <w:p w14:paraId="1A4F08D9" w14:textId="77777777" w:rsidR="00D509D2" w:rsidRDefault="00D509D2" w:rsidP="00117506">
    <w:pPr>
      <w:tabs>
        <w:tab w:val="left" w:pos="567"/>
      </w:tabs>
      <w:spacing w:before="8"/>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C7DD2"/>
    <w:multiLevelType w:val="hybridMultilevel"/>
    <w:tmpl w:val="5CEA0F06"/>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12"/>
    <w:rsid w:val="00001AEF"/>
    <w:rsid w:val="000021D1"/>
    <w:rsid w:val="00004BD6"/>
    <w:rsid w:val="000177F5"/>
    <w:rsid w:val="000524B5"/>
    <w:rsid w:val="00053041"/>
    <w:rsid w:val="00073E51"/>
    <w:rsid w:val="000A3C41"/>
    <w:rsid w:val="000A4CBE"/>
    <w:rsid w:val="000A6CEA"/>
    <w:rsid w:val="000D2946"/>
    <w:rsid w:val="000E2871"/>
    <w:rsid w:val="000E40C0"/>
    <w:rsid w:val="000E69E9"/>
    <w:rsid w:val="000F192F"/>
    <w:rsid w:val="00112B5A"/>
    <w:rsid w:val="00114D69"/>
    <w:rsid w:val="00117506"/>
    <w:rsid w:val="001270CB"/>
    <w:rsid w:val="00160A6D"/>
    <w:rsid w:val="001712A1"/>
    <w:rsid w:val="00172804"/>
    <w:rsid w:val="0018169D"/>
    <w:rsid w:val="0019339C"/>
    <w:rsid w:val="001A3530"/>
    <w:rsid w:val="001A6031"/>
    <w:rsid w:val="001B0A0C"/>
    <w:rsid w:val="001B6245"/>
    <w:rsid w:val="001C34B4"/>
    <w:rsid w:val="001C6C92"/>
    <w:rsid w:val="001D0D4D"/>
    <w:rsid w:val="001D64E6"/>
    <w:rsid w:val="001E0A4A"/>
    <w:rsid w:val="001E12F9"/>
    <w:rsid w:val="001F3B8A"/>
    <w:rsid w:val="002172B2"/>
    <w:rsid w:val="00230390"/>
    <w:rsid w:val="00241E44"/>
    <w:rsid w:val="002529FF"/>
    <w:rsid w:val="002557A9"/>
    <w:rsid w:val="00273A00"/>
    <w:rsid w:val="00290764"/>
    <w:rsid w:val="0029225C"/>
    <w:rsid w:val="002A03FA"/>
    <w:rsid w:val="002A2C04"/>
    <w:rsid w:val="002A62A2"/>
    <w:rsid w:val="002C777B"/>
    <w:rsid w:val="002D2054"/>
    <w:rsid w:val="002D2613"/>
    <w:rsid w:val="002E1040"/>
    <w:rsid w:val="002F6672"/>
    <w:rsid w:val="00305EB1"/>
    <w:rsid w:val="003134C8"/>
    <w:rsid w:val="00314B7D"/>
    <w:rsid w:val="00317E42"/>
    <w:rsid w:val="0033437F"/>
    <w:rsid w:val="00334EC9"/>
    <w:rsid w:val="003425F6"/>
    <w:rsid w:val="00372335"/>
    <w:rsid w:val="00383204"/>
    <w:rsid w:val="00391C77"/>
    <w:rsid w:val="003958B2"/>
    <w:rsid w:val="003E3B44"/>
    <w:rsid w:val="003E5AB4"/>
    <w:rsid w:val="003F1A47"/>
    <w:rsid w:val="00432018"/>
    <w:rsid w:val="004339FB"/>
    <w:rsid w:val="004426DB"/>
    <w:rsid w:val="0044609A"/>
    <w:rsid w:val="00453E8A"/>
    <w:rsid w:val="004551B2"/>
    <w:rsid w:val="00455F02"/>
    <w:rsid w:val="00462DE7"/>
    <w:rsid w:val="00464212"/>
    <w:rsid w:val="00470C44"/>
    <w:rsid w:val="00480AC6"/>
    <w:rsid w:val="00491A0A"/>
    <w:rsid w:val="0049672A"/>
    <w:rsid w:val="004A1998"/>
    <w:rsid w:val="004E5C7B"/>
    <w:rsid w:val="004F0F9C"/>
    <w:rsid w:val="004F31CF"/>
    <w:rsid w:val="004F4C77"/>
    <w:rsid w:val="00500331"/>
    <w:rsid w:val="005010D5"/>
    <w:rsid w:val="00501D0E"/>
    <w:rsid w:val="005272E2"/>
    <w:rsid w:val="005327D3"/>
    <w:rsid w:val="005423B5"/>
    <w:rsid w:val="005436BC"/>
    <w:rsid w:val="00545744"/>
    <w:rsid w:val="00564C81"/>
    <w:rsid w:val="00570A5E"/>
    <w:rsid w:val="00571E90"/>
    <w:rsid w:val="005778B8"/>
    <w:rsid w:val="005938A8"/>
    <w:rsid w:val="00593BDE"/>
    <w:rsid w:val="005A47F3"/>
    <w:rsid w:val="005B0F59"/>
    <w:rsid w:val="005C3C9C"/>
    <w:rsid w:val="005C558B"/>
    <w:rsid w:val="005C615F"/>
    <w:rsid w:val="005D2552"/>
    <w:rsid w:val="00601255"/>
    <w:rsid w:val="00604C50"/>
    <w:rsid w:val="00615B12"/>
    <w:rsid w:val="00616BF6"/>
    <w:rsid w:val="00636210"/>
    <w:rsid w:val="00664B91"/>
    <w:rsid w:val="006710E7"/>
    <w:rsid w:val="00671AF7"/>
    <w:rsid w:val="0068131F"/>
    <w:rsid w:val="00682968"/>
    <w:rsid w:val="006C698D"/>
    <w:rsid w:val="006D1A79"/>
    <w:rsid w:val="00704E4E"/>
    <w:rsid w:val="0070668A"/>
    <w:rsid w:val="007266F0"/>
    <w:rsid w:val="00733686"/>
    <w:rsid w:val="00734FD1"/>
    <w:rsid w:val="0073757F"/>
    <w:rsid w:val="00747EB7"/>
    <w:rsid w:val="007559C1"/>
    <w:rsid w:val="0077589B"/>
    <w:rsid w:val="007D3570"/>
    <w:rsid w:val="007D3E1B"/>
    <w:rsid w:val="007E11DC"/>
    <w:rsid w:val="007E212A"/>
    <w:rsid w:val="007F4713"/>
    <w:rsid w:val="007F55BC"/>
    <w:rsid w:val="00800B0C"/>
    <w:rsid w:val="008020F6"/>
    <w:rsid w:val="00814A54"/>
    <w:rsid w:val="00827E7D"/>
    <w:rsid w:val="00843AB9"/>
    <w:rsid w:val="00853556"/>
    <w:rsid w:val="008803D4"/>
    <w:rsid w:val="00891CD9"/>
    <w:rsid w:val="008A283A"/>
    <w:rsid w:val="008B2110"/>
    <w:rsid w:val="008C449F"/>
    <w:rsid w:val="008C50FE"/>
    <w:rsid w:val="008D26BB"/>
    <w:rsid w:val="008F00EA"/>
    <w:rsid w:val="008F3258"/>
    <w:rsid w:val="00907997"/>
    <w:rsid w:val="00920973"/>
    <w:rsid w:val="00933C8C"/>
    <w:rsid w:val="0093482C"/>
    <w:rsid w:val="00954419"/>
    <w:rsid w:val="00981731"/>
    <w:rsid w:val="00995518"/>
    <w:rsid w:val="009B14E6"/>
    <w:rsid w:val="009B7B23"/>
    <w:rsid w:val="009D644D"/>
    <w:rsid w:val="009F6812"/>
    <w:rsid w:val="00A07FF6"/>
    <w:rsid w:val="00A20587"/>
    <w:rsid w:val="00A254FE"/>
    <w:rsid w:val="00A2660C"/>
    <w:rsid w:val="00A428D5"/>
    <w:rsid w:val="00A50A4E"/>
    <w:rsid w:val="00A50D22"/>
    <w:rsid w:val="00A54299"/>
    <w:rsid w:val="00A55CFB"/>
    <w:rsid w:val="00A6585E"/>
    <w:rsid w:val="00A92673"/>
    <w:rsid w:val="00A942FD"/>
    <w:rsid w:val="00AA4B2E"/>
    <w:rsid w:val="00AC1F1C"/>
    <w:rsid w:val="00AC4B39"/>
    <w:rsid w:val="00AC5A03"/>
    <w:rsid w:val="00AD7EFC"/>
    <w:rsid w:val="00AE3012"/>
    <w:rsid w:val="00B0623F"/>
    <w:rsid w:val="00B20189"/>
    <w:rsid w:val="00B3055C"/>
    <w:rsid w:val="00B4185F"/>
    <w:rsid w:val="00B60167"/>
    <w:rsid w:val="00B75F32"/>
    <w:rsid w:val="00B77748"/>
    <w:rsid w:val="00B82C0C"/>
    <w:rsid w:val="00B92E50"/>
    <w:rsid w:val="00B97638"/>
    <w:rsid w:val="00BC0875"/>
    <w:rsid w:val="00BD1B82"/>
    <w:rsid w:val="00BF2F9D"/>
    <w:rsid w:val="00BF4371"/>
    <w:rsid w:val="00C2492C"/>
    <w:rsid w:val="00C27433"/>
    <w:rsid w:val="00C32908"/>
    <w:rsid w:val="00C42E91"/>
    <w:rsid w:val="00C43C50"/>
    <w:rsid w:val="00C43DE6"/>
    <w:rsid w:val="00C51559"/>
    <w:rsid w:val="00C76599"/>
    <w:rsid w:val="00C9001E"/>
    <w:rsid w:val="00C90FE2"/>
    <w:rsid w:val="00C91298"/>
    <w:rsid w:val="00C92CEB"/>
    <w:rsid w:val="00C95EC8"/>
    <w:rsid w:val="00C97335"/>
    <w:rsid w:val="00CA7AF2"/>
    <w:rsid w:val="00CC6F30"/>
    <w:rsid w:val="00CD69F2"/>
    <w:rsid w:val="00CE1AA4"/>
    <w:rsid w:val="00CE2503"/>
    <w:rsid w:val="00CE3761"/>
    <w:rsid w:val="00CF13E6"/>
    <w:rsid w:val="00CF3643"/>
    <w:rsid w:val="00CF726F"/>
    <w:rsid w:val="00D11603"/>
    <w:rsid w:val="00D16544"/>
    <w:rsid w:val="00D17904"/>
    <w:rsid w:val="00D2056C"/>
    <w:rsid w:val="00D206CB"/>
    <w:rsid w:val="00D244DE"/>
    <w:rsid w:val="00D4249F"/>
    <w:rsid w:val="00D43407"/>
    <w:rsid w:val="00D509D2"/>
    <w:rsid w:val="00D77B48"/>
    <w:rsid w:val="00D835A0"/>
    <w:rsid w:val="00DA3272"/>
    <w:rsid w:val="00DB192F"/>
    <w:rsid w:val="00DB6870"/>
    <w:rsid w:val="00DC3A81"/>
    <w:rsid w:val="00DD0912"/>
    <w:rsid w:val="00DE285F"/>
    <w:rsid w:val="00DF2022"/>
    <w:rsid w:val="00DF21E4"/>
    <w:rsid w:val="00DF65AA"/>
    <w:rsid w:val="00E0156B"/>
    <w:rsid w:val="00E04482"/>
    <w:rsid w:val="00E118C2"/>
    <w:rsid w:val="00E20998"/>
    <w:rsid w:val="00E23453"/>
    <w:rsid w:val="00E45FB2"/>
    <w:rsid w:val="00E478F1"/>
    <w:rsid w:val="00E629DA"/>
    <w:rsid w:val="00E7354A"/>
    <w:rsid w:val="00E86AAF"/>
    <w:rsid w:val="00E872DF"/>
    <w:rsid w:val="00EB48A5"/>
    <w:rsid w:val="00EB5A6B"/>
    <w:rsid w:val="00EC563F"/>
    <w:rsid w:val="00F147C5"/>
    <w:rsid w:val="00F17FC1"/>
    <w:rsid w:val="00F2099C"/>
    <w:rsid w:val="00F25E02"/>
    <w:rsid w:val="00F275A7"/>
    <w:rsid w:val="00F476B8"/>
    <w:rsid w:val="00F50D84"/>
    <w:rsid w:val="00F569EE"/>
    <w:rsid w:val="00F62767"/>
    <w:rsid w:val="00F65F37"/>
    <w:rsid w:val="00F679A7"/>
    <w:rsid w:val="00FC3081"/>
    <w:rsid w:val="00FC5769"/>
    <w:rsid w:val="00FC7D14"/>
    <w:rsid w:val="00FD22FD"/>
    <w:rsid w:val="00FD5636"/>
    <w:rsid w:val="00FF60CB"/>
    <w:rsid w:val="00FF63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2831B"/>
  <w15:docId w15:val="{F36F4F2C-F699-4AF7-BDC2-4DBA03B8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paragraph" w:styleId="Heading1">
    <w:name w:val="heading 1"/>
    <w:basedOn w:val="Normal"/>
    <w:next w:val="BodyText"/>
    <w:link w:val="Heading1Char"/>
    <w:uiPriority w:val="9"/>
    <w:qFormat/>
    <w:rsid w:val="005D2552"/>
    <w:pPr>
      <w:widowControl/>
      <w:spacing w:after="360" w:line="720" w:lineRule="atLeast"/>
      <w:outlineLvl w:val="0"/>
    </w:pPr>
    <w:rPr>
      <w:rFonts w:asciiTheme="majorHAnsi" w:eastAsiaTheme="minorEastAsia" w:hAnsiTheme="majorHAnsi"/>
      <w:color w:val="EEECE1" w:themeColor="background2"/>
      <w:sz w:val="60"/>
      <w:lang w:val="en-GB" w:eastAsia="zh-TW"/>
    </w:rPr>
  </w:style>
  <w:style w:type="paragraph" w:styleId="Heading2">
    <w:name w:val="heading 2"/>
    <w:basedOn w:val="Normal"/>
    <w:link w:val="Heading2Char"/>
    <w:uiPriority w:val="9"/>
    <w:qFormat/>
    <w:rsid w:val="005D2552"/>
    <w:pPr>
      <w:widowControl/>
      <w:spacing w:before="100" w:beforeAutospacing="1" w:after="100" w:afterAutospacing="1"/>
      <w:outlineLvl w:val="1"/>
    </w:pPr>
    <w:rPr>
      <w:rFonts w:ascii="Times New Roman" w:eastAsia="Times New Roman" w:hAnsi="Times New Roman" w:cs="Times New Roman"/>
      <w:b/>
      <w:bCs/>
      <w:noProof/>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71"/>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E7D"/>
    <w:pPr>
      <w:tabs>
        <w:tab w:val="center" w:pos="4536"/>
        <w:tab w:val="right" w:pos="9072"/>
      </w:tabs>
    </w:pPr>
  </w:style>
  <w:style w:type="character" w:customStyle="1" w:styleId="HeaderChar">
    <w:name w:val="Header Char"/>
    <w:basedOn w:val="DefaultParagraphFont"/>
    <w:link w:val="Header"/>
    <w:uiPriority w:val="99"/>
    <w:rsid w:val="00827E7D"/>
  </w:style>
  <w:style w:type="paragraph" w:styleId="Footer">
    <w:name w:val="footer"/>
    <w:basedOn w:val="Normal"/>
    <w:link w:val="FooterChar"/>
    <w:uiPriority w:val="99"/>
    <w:unhideWhenUsed/>
    <w:rsid w:val="00827E7D"/>
    <w:pPr>
      <w:tabs>
        <w:tab w:val="center" w:pos="4536"/>
        <w:tab w:val="right" w:pos="9072"/>
      </w:tabs>
    </w:pPr>
  </w:style>
  <w:style w:type="character" w:customStyle="1" w:styleId="FooterChar">
    <w:name w:val="Footer Char"/>
    <w:basedOn w:val="DefaultParagraphFont"/>
    <w:link w:val="Footer"/>
    <w:uiPriority w:val="99"/>
    <w:rsid w:val="00827E7D"/>
  </w:style>
  <w:style w:type="character" w:styleId="Hyperlink">
    <w:name w:val="Hyperlink"/>
    <w:basedOn w:val="DefaultParagraphFont"/>
    <w:uiPriority w:val="99"/>
    <w:unhideWhenUsed/>
    <w:rsid w:val="00827E7D"/>
    <w:rPr>
      <w:color w:val="0000FF" w:themeColor="hyperlink"/>
      <w:u w:val="single"/>
    </w:rPr>
  </w:style>
  <w:style w:type="character" w:customStyle="1" w:styleId="Heading2Char">
    <w:name w:val="Heading 2 Char"/>
    <w:basedOn w:val="DefaultParagraphFont"/>
    <w:link w:val="Heading2"/>
    <w:uiPriority w:val="9"/>
    <w:rsid w:val="005D2552"/>
    <w:rPr>
      <w:rFonts w:ascii="Times New Roman" w:eastAsia="Times New Roman" w:hAnsi="Times New Roman" w:cs="Times New Roman"/>
      <w:b/>
      <w:bCs/>
      <w:noProof/>
      <w:sz w:val="36"/>
      <w:szCs w:val="36"/>
      <w:lang w:val="tr-TR" w:eastAsia="tr-TR"/>
    </w:rPr>
  </w:style>
  <w:style w:type="paragraph" w:customStyle="1" w:styleId="Documenttitle">
    <w:name w:val="Document title"/>
    <w:next w:val="Normal"/>
    <w:qFormat/>
    <w:rsid w:val="005D2552"/>
    <w:pPr>
      <w:widowControl/>
      <w:spacing w:after="510"/>
    </w:pPr>
    <w:rPr>
      <w:rFonts w:ascii="Aleo" w:eastAsia="MingLiU" w:hAnsi="Aleo" w:cs="Times New Roman"/>
      <w:bCs/>
      <w:color w:val="0098DE"/>
      <w:sz w:val="60"/>
      <w:szCs w:val="28"/>
      <w:lang w:val="en-GB" w:eastAsia="zh-CN"/>
    </w:rPr>
  </w:style>
  <w:style w:type="table" w:styleId="TableGrid">
    <w:name w:val="Table Grid"/>
    <w:basedOn w:val="TableNormal"/>
    <w:rsid w:val="005D2552"/>
    <w:pPr>
      <w:widowControl/>
    </w:pPr>
    <w:rPr>
      <w:rFonts w:ascii="Times New Roman" w:eastAsia="PMingLiU"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5D2552"/>
    <w:pPr>
      <w:widowControl/>
      <w:spacing w:line="240" w:lineRule="atLeast"/>
      <w:ind w:left="720" w:hanging="360"/>
    </w:pPr>
    <w:rPr>
      <w:rFonts w:ascii="Open Sans Light" w:eastAsia="SimSun" w:hAnsi="Open Sans Light" w:cs="Times New Roman"/>
      <w:sz w:val="18"/>
      <w:szCs w:val="24"/>
      <w:lang w:eastAsia="zh-CN"/>
    </w:rPr>
  </w:style>
  <w:style w:type="character" w:customStyle="1" w:styleId="Heading1Char">
    <w:name w:val="Heading 1 Char"/>
    <w:basedOn w:val="DefaultParagraphFont"/>
    <w:link w:val="Heading1"/>
    <w:uiPriority w:val="9"/>
    <w:rsid w:val="005D2552"/>
    <w:rPr>
      <w:rFonts w:asciiTheme="majorHAnsi" w:eastAsiaTheme="minorEastAsia" w:hAnsiTheme="majorHAnsi"/>
      <w:color w:val="EEECE1" w:themeColor="background2"/>
      <w:sz w:val="60"/>
      <w:lang w:val="en-GB" w:eastAsia="zh-TW"/>
    </w:rPr>
  </w:style>
  <w:style w:type="paragraph" w:customStyle="1" w:styleId="BasicParagraph">
    <w:name w:val="[Basic Paragraph]"/>
    <w:basedOn w:val="Normal"/>
    <w:uiPriority w:val="99"/>
    <w:rsid w:val="00CE1AA4"/>
    <w:pPr>
      <w:widowControl/>
      <w:autoSpaceDE w:val="0"/>
      <w:autoSpaceDN w:val="0"/>
      <w:spacing w:line="288" w:lineRule="auto"/>
    </w:pPr>
    <w:rPr>
      <w:rFonts w:ascii="Minion Pro" w:hAnsi="Minion Pro" w:cs="Calibri"/>
      <w:color w:val="000000"/>
      <w:sz w:val="24"/>
      <w:szCs w:val="24"/>
      <w:lang w:val="en-US"/>
    </w:rPr>
  </w:style>
  <w:style w:type="paragraph" w:styleId="BalloonText">
    <w:name w:val="Balloon Text"/>
    <w:basedOn w:val="Normal"/>
    <w:link w:val="BalloonTextChar"/>
    <w:uiPriority w:val="99"/>
    <w:semiHidden/>
    <w:unhideWhenUsed/>
    <w:rsid w:val="001C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92"/>
    <w:rPr>
      <w:rFonts w:ascii="Segoe UI" w:hAnsi="Segoe UI" w:cs="Segoe UI"/>
      <w:sz w:val="18"/>
      <w:szCs w:val="18"/>
      <w:lang w:val="tr-TR"/>
    </w:rPr>
  </w:style>
  <w:style w:type="character" w:styleId="FollowedHyperlink">
    <w:name w:val="FollowedHyperlink"/>
    <w:basedOn w:val="DefaultParagraphFont"/>
    <w:uiPriority w:val="99"/>
    <w:semiHidden/>
    <w:unhideWhenUsed/>
    <w:rsid w:val="00E04482"/>
    <w:rPr>
      <w:color w:val="800080" w:themeColor="followedHyperlink"/>
      <w:u w:val="single"/>
    </w:rPr>
  </w:style>
  <w:style w:type="character" w:styleId="CommentReference">
    <w:name w:val="annotation reference"/>
    <w:basedOn w:val="DefaultParagraphFont"/>
    <w:uiPriority w:val="99"/>
    <w:semiHidden/>
    <w:unhideWhenUsed/>
    <w:rsid w:val="00C51559"/>
    <w:rPr>
      <w:sz w:val="16"/>
      <w:szCs w:val="16"/>
    </w:rPr>
  </w:style>
  <w:style w:type="paragraph" w:styleId="CommentText">
    <w:name w:val="annotation text"/>
    <w:basedOn w:val="Normal"/>
    <w:link w:val="CommentTextChar"/>
    <w:uiPriority w:val="99"/>
    <w:semiHidden/>
    <w:unhideWhenUsed/>
    <w:rsid w:val="00C51559"/>
    <w:rPr>
      <w:sz w:val="20"/>
      <w:szCs w:val="20"/>
    </w:rPr>
  </w:style>
  <w:style w:type="character" w:customStyle="1" w:styleId="CommentTextChar">
    <w:name w:val="Comment Text Char"/>
    <w:basedOn w:val="DefaultParagraphFont"/>
    <w:link w:val="CommentText"/>
    <w:uiPriority w:val="99"/>
    <w:semiHidden/>
    <w:rsid w:val="00C51559"/>
    <w:rPr>
      <w:sz w:val="20"/>
      <w:szCs w:val="20"/>
      <w:lang w:val="tr-TR"/>
    </w:rPr>
  </w:style>
  <w:style w:type="paragraph" w:styleId="CommentSubject">
    <w:name w:val="annotation subject"/>
    <w:basedOn w:val="CommentText"/>
    <w:next w:val="CommentText"/>
    <w:link w:val="CommentSubjectChar"/>
    <w:uiPriority w:val="99"/>
    <w:semiHidden/>
    <w:unhideWhenUsed/>
    <w:rsid w:val="00C51559"/>
    <w:rPr>
      <w:b/>
      <w:bCs/>
    </w:rPr>
  </w:style>
  <w:style w:type="character" w:customStyle="1" w:styleId="CommentSubjectChar">
    <w:name w:val="Comment Subject Char"/>
    <w:basedOn w:val="CommentTextChar"/>
    <w:link w:val="CommentSubject"/>
    <w:uiPriority w:val="99"/>
    <w:semiHidden/>
    <w:rsid w:val="00C51559"/>
    <w:rPr>
      <w:b/>
      <w:bCs/>
      <w:sz w:val="20"/>
      <w:szCs w:val="20"/>
      <w:lang w:val="tr-TR"/>
    </w:rPr>
  </w:style>
  <w:style w:type="paragraph" w:customStyle="1" w:styleId="04xlpa">
    <w:name w:val="_04xlpa"/>
    <w:basedOn w:val="Normal"/>
    <w:rsid w:val="00E23453"/>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jsgrdq">
    <w:name w:val="jsgrdq"/>
    <w:basedOn w:val="DefaultParagraphFont"/>
    <w:rsid w:val="00E23453"/>
  </w:style>
  <w:style w:type="paragraph" w:styleId="Revision">
    <w:name w:val="Revision"/>
    <w:hidden/>
    <w:uiPriority w:val="99"/>
    <w:semiHidden/>
    <w:rsid w:val="00B92E50"/>
    <w:pPr>
      <w:widowControl/>
    </w:pPr>
    <w:rPr>
      <w:lang w:val="tr-TR"/>
    </w:rPr>
  </w:style>
  <w:style w:type="character" w:customStyle="1" w:styleId="zmlenmeyenBahsetme1">
    <w:name w:val="Çözümlenmeyen Bahsetme1"/>
    <w:basedOn w:val="DefaultParagraphFont"/>
    <w:uiPriority w:val="99"/>
    <w:semiHidden/>
    <w:unhideWhenUsed/>
    <w:rsid w:val="00AE3012"/>
    <w:rPr>
      <w:color w:val="605E5C"/>
      <w:shd w:val="clear" w:color="auto" w:fill="E1DFDD"/>
    </w:rPr>
  </w:style>
  <w:style w:type="paragraph" w:customStyle="1" w:styleId="paragraph">
    <w:name w:val="paragraph"/>
    <w:basedOn w:val="Normal"/>
    <w:rsid w:val="00C43C50"/>
    <w:pPr>
      <w:widowControl/>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43C50"/>
  </w:style>
  <w:style w:type="character" w:customStyle="1" w:styleId="eop">
    <w:name w:val="eop"/>
    <w:basedOn w:val="DefaultParagraphFont"/>
    <w:rsid w:val="00C4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3404">
      <w:bodyDiv w:val="1"/>
      <w:marLeft w:val="0"/>
      <w:marRight w:val="0"/>
      <w:marTop w:val="0"/>
      <w:marBottom w:val="0"/>
      <w:divBdr>
        <w:top w:val="none" w:sz="0" w:space="0" w:color="auto"/>
        <w:left w:val="none" w:sz="0" w:space="0" w:color="auto"/>
        <w:bottom w:val="none" w:sz="0" w:space="0" w:color="auto"/>
        <w:right w:val="none" w:sz="0" w:space="0" w:color="auto"/>
      </w:divBdr>
      <w:divsChild>
        <w:div w:id="1653830274">
          <w:marLeft w:val="0"/>
          <w:marRight w:val="0"/>
          <w:marTop w:val="0"/>
          <w:marBottom w:val="0"/>
          <w:divBdr>
            <w:top w:val="none" w:sz="0" w:space="0" w:color="auto"/>
            <w:left w:val="none" w:sz="0" w:space="0" w:color="auto"/>
            <w:bottom w:val="none" w:sz="0" w:space="0" w:color="auto"/>
            <w:right w:val="none" w:sz="0" w:space="0" w:color="auto"/>
          </w:divBdr>
        </w:div>
      </w:divsChild>
    </w:div>
    <w:div w:id="164512993">
      <w:bodyDiv w:val="1"/>
      <w:marLeft w:val="0"/>
      <w:marRight w:val="0"/>
      <w:marTop w:val="0"/>
      <w:marBottom w:val="0"/>
      <w:divBdr>
        <w:top w:val="none" w:sz="0" w:space="0" w:color="auto"/>
        <w:left w:val="none" w:sz="0" w:space="0" w:color="auto"/>
        <w:bottom w:val="none" w:sz="0" w:space="0" w:color="auto"/>
        <w:right w:val="none" w:sz="0" w:space="0" w:color="auto"/>
      </w:divBdr>
    </w:div>
    <w:div w:id="169417939">
      <w:bodyDiv w:val="1"/>
      <w:marLeft w:val="0"/>
      <w:marRight w:val="0"/>
      <w:marTop w:val="0"/>
      <w:marBottom w:val="0"/>
      <w:divBdr>
        <w:top w:val="none" w:sz="0" w:space="0" w:color="auto"/>
        <w:left w:val="none" w:sz="0" w:space="0" w:color="auto"/>
        <w:bottom w:val="none" w:sz="0" w:space="0" w:color="auto"/>
        <w:right w:val="none" w:sz="0" w:space="0" w:color="auto"/>
      </w:divBdr>
      <w:divsChild>
        <w:div w:id="431442182">
          <w:marLeft w:val="0"/>
          <w:marRight w:val="0"/>
          <w:marTop w:val="0"/>
          <w:marBottom w:val="0"/>
          <w:divBdr>
            <w:top w:val="none" w:sz="0" w:space="0" w:color="auto"/>
            <w:left w:val="none" w:sz="0" w:space="0" w:color="auto"/>
            <w:bottom w:val="none" w:sz="0" w:space="0" w:color="auto"/>
            <w:right w:val="none" w:sz="0" w:space="0" w:color="auto"/>
          </w:divBdr>
        </w:div>
      </w:divsChild>
    </w:div>
    <w:div w:id="178007449">
      <w:bodyDiv w:val="1"/>
      <w:marLeft w:val="0"/>
      <w:marRight w:val="0"/>
      <w:marTop w:val="0"/>
      <w:marBottom w:val="0"/>
      <w:divBdr>
        <w:top w:val="none" w:sz="0" w:space="0" w:color="auto"/>
        <w:left w:val="none" w:sz="0" w:space="0" w:color="auto"/>
        <w:bottom w:val="none" w:sz="0" w:space="0" w:color="auto"/>
        <w:right w:val="none" w:sz="0" w:space="0" w:color="auto"/>
      </w:divBdr>
      <w:divsChild>
        <w:div w:id="588122767">
          <w:marLeft w:val="0"/>
          <w:marRight w:val="0"/>
          <w:marTop w:val="0"/>
          <w:marBottom w:val="0"/>
          <w:divBdr>
            <w:top w:val="none" w:sz="0" w:space="0" w:color="auto"/>
            <w:left w:val="none" w:sz="0" w:space="0" w:color="auto"/>
            <w:bottom w:val="none" w:sz="0" w:space="0" w:color="auto"/>
            <w:right w:val="none" w:sz="0" w:space="0" w:color="auto"/>
          </w:divBdr>
        </w:div>
      </w:divsChild>
    </w:div>
    <w:div w:id="197395736">
      <w:bodyDiv w:val="1"/>
      <w:marLeft w:val="0"/>
      <w:marRight w:val="0"/>
      <w:marTop w:val="0"/>
      <w:marBottom w:val="0"/>
      <w:divBdr>
        <w:top w:val="none" w:sz="0" w:space="0" w:color="auto"/>
        <w:left w:val="none" w:sz="0" w:space="0" w:color="auto"/>
        <w:bottom w:val="none" w:sz="0" w:space="0" w:color="auto"/>
        <w:right w:val="none" w:sz="0" w:space="0" w:color="auto"/>
      </w:divBdr>
      <w:divsChild>
        <w:div w:id="1151365915">
          <w:marLeft w:val="0"/>
          <w:marRight w:val="0"/>
          <w:marTop w:val="0"/>
          <w:marBottom w:val="0"/>
          <w:divBdr>
            <w:top w:val="none" w:sz="0" w:space="0" w:color="auto"/>
            <w:left w:val="none" w:sz="0" w:space="0" w:color="auto"/>
            <w:bottom w:val="none" w:sz="0" w:space="0" w:color="auto"/>
            <w:right w:val="none" w:sz="0" w:space="0" w:color="auto"/>
          </w:divBdr>
        </w:div>
      </w:divsChild>
    </w:div>
    <w:div w:id="208305883">
      <w:bodyDiv w:val="1"/>
      <w:marLeft w:val="0"/>
      <w:marRight w:val="0"/>
      <w:marTop w:val="0"/>
      <w:marBottom w:val="0"/>
      <w:divBdr>
        <w:top w:val="none" w:sz="0" w:space="0" w:color="auto"/>
        <w:left w:val="none" w:sz="0" w:space="0" w:color="auto"/>
        <w:bottom w:val="none" w:sz="0" w:space="0" w:color="auto"/>
        <w:right w:val="none" w:sz="0" w:space="0" w:color="auto"/>
      </w:divBdr>
    </w:div>
    <w:div w:id="211817872">
      <w:bodyDiv w:val="1"/>
      <w:marLeft w:val="0"/>
      <w:marRight w:val="0"/>
      <w:marTop w:val="0"/>
      <w:marBottom w:val="0"/>
      <w:divBdr>
        <w:top w:val="none" w:sz="0" w:space="0" w:color="auto"/>
        <w:left w:val="none" w:sz="0" w:space="0" w:color="auto"/>
        <w:bottom w:val="none" w:sz="0" w:space="0" w:color="auto"/>
        <w:right w:val="none" w:sz="0" w:space="0" w:color="auto"/>
      </w:divBdr>
    </w:div>
    <w:div w:id="450978409">
      <w:bodyDiv w:val="1"/>
      <w:marLeft w:val="0"/>
      <w:marRight w:val="0"/>
      <w:marTop w:val="0"/>
      <w:marBottom w:val="0"/>
      <w:divBdr>
        <w:top w:val="none" w:sz="0" w:space="0" w:color="auto"/>
        <w:left w:val="none" w:sz="0" w:space="0" w:color="auto"/>
        <w:bottom w:val="none" w:sz="0" w:space="0" w:color="auto"/>
        <w:right w:val="none" w:sz="0" w:space="0" w:color="auto"/>
      </w:divBdr>
      <w:divsChild>
        <w:div w:id="376664094">
          <w:marLeft w:val="0"/>
          <w:marRight w:val="0"/>
          <w:marTop w:val="0"/>
          <w:marBottom w:val="0"/>
          <w:divBdr>
            <w:top w:val="none" w:sz="0" w:space="0" w:color="auto"/>
            <w:left w:val="none" w:sz="0" w:space="0" w:color="auto"/>
            <w:bottom w:val="none" w:sz="0" w:space="0" w:color="auto"/>
            <w:right w:val="none" w:sz="0" w:space="0" w:color="auto"/>
          </w:divBdr>
        </w:div>
        <w:div w:id="1582446256">
          <w:marLeft w:val="0"/>
          <w:marRight w:val="0"/>
          <w:marTop w:val="0"/>
          <w:marBottom w:val="0"/>
          <w:divBdr>
            <w:top w:val="none" w:sz="0" w:space="0" w:color="auto"/>
            <w:left w:val="none" w:sz="0" w:space="0" w:color="auto"/>
            <w:bottom w:val="none" w:sz="0" w:space="0" w:color="auto"/>
            <w:right w:val="none" w:sz="0" w:space="0" w:color="auto"/>
          </w:divBdr>
        </w:div>
        <w:div w:id="65031579">
          <w:marLeft w:val="0"/>
          <w:marRight w:val="0"/>
          <w:marTop w:val="0"/>
          <w:marBottom w:val="0"/>
          <w:divBdr>
            <w:top w:val="none" w:sz="0" w:space="0" w:color="auto"/>
            <w:left w:val="none" w:sz="0" w:space="0" w:color="auto"/>
            <w:bottom w:val="none" w:sz="0" w:space="0" w:color="auto"/>
            <w:right w:val="none" w:sz="0" w:space="0" w:color="auto"/>
          </w:divBdr>
        </w:div>
        <w:div w:id="1175994396">
          <w:marLeft w:val="0"/>
          <w:marRight w:val="0"/>
          <w:marTop w:val="0"/>
          <w:marBottom w:val="0"/>
          <w:divBdr>
            <w:top w:val="none" w:sz="0" w:space="0" w:color="auto"/>
            <w:left w:val="none" w:sz="0" w:space="0" w:color="auto"/>
            <w:bottom w:val="none" w:sz="0" w:space="0" w:color="auto"/>
            <w:right w:val="none" w:sz="0" w:space="0" w:color="auto"/>
          </w:divBdr>
        </w:div>
        <w:div w:id="111752078">
          <w:marLeft w:val="0"/>
          <w:marRight w:val="0"/>
          <w:marTop w:val="0"/>
          <w:marBottom w:val="0"/>
          <w:divBdr>
            <w:top w:val="none" w:sz="0" w:space="0" w:color="auto"/>
            <w:left w:val="none" w:sz="0" w:space="0" w:color="auto"/>
            <w:bottom w:val="none" w:sz="0" w:space="0" w:color="auto"/>
            <w:right w:val="none" w:sz="0" w:space="0" w:color="auto"/>
          </w:divBdr>
        </w:div>
        <w:div w:id="2010519346">
          <w:marLeft w:val="0"/>
          <w:marRight w:val="0"/>
          <w:marTop w:val="0"/>
          <w:marBottom w:val="0"/>
          <w:divBdr>
            <w:top w:val="none" w:sz="0" w:space="0" w:color="auto"/>
            <w:left w:val="none" w:sz="0" w:space="0" w:color="auto"/>
            <w:bottom w:val="none" w:sz="0" w:space="0" w:color="auto"/>
            <w:right w:val="none" w:sz="0" w:space="0" w:color="auto"/>
          </w:divBdr>
        </w:div>
        <w:div w:id="1539312891">
          <w:marLeft w:val="0"/>
          <w:marRight w:val="0"/>
          <w:marTop w:val="0"/>
          <w:marBottom w:val="0"/>
          <w:divBdr>
            <w:top w:val="none" w:sz="0" w:space="0" w:color="auto"/>
            <w:left w:val="none" w:sz="0" w:space="0" w:color="auto"/>
            <w:bottom w:val="none" w:sz="0" w:space="0" w:color="auto"/>
            <w:right w:val="none" w:sz="0" w:space="0" w:color="auto"/>
          </w:divBdr>
        </w:div>
        <w:div w:id="151996414">
          <w:marLeft w:val="0"/>
          <w:marRight w:val="0"/>
          <w:marTop w:val="0"/>
          <w:marBottom w:val="0"/>
          <w:divBdr>
            <w:top w:val="none" w:sz="0" w:space="0" w:color="auto"/>
            <w:left w:val="none" w:sz="0" w:space="0" w:color="auto"/>
            <w:bottom w:val="none" w:sz="0" w:space="0" w:color="auto"/>
            <w:right w:val="none" w:sz="0" w:space="0" w:color="auto"/>
          </w:divBdr>
        </w:div>
        <w:div w:id="2058239634">
          <w:marLeft w:val="0"/>
          <w:marRight w:val="0"/>
          <w:marTop w:val="0"/>
          <w:marBottom w:val="0"/>
          <w:divBdr>
            <w:top w:val="none" w:sz="0" w:space="0" w:color="auto"/>
            <w:left w:val="none" w:sz="0" w:space="0" w:color="auto"/>
            <w:bottom w:val="none" w:sz="0" w:space="0" w:color="auto"/>
            <w:right w:val="none" w:sz="0" w:space="0" w:color="auto"/>
          </w:divBdr>
        </w:div>
        <w:div w:id="244070513">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1736859505">
          <w:marLeft w:val="0"/>
          <w:marRight w:val="0"/>
          <w:marTop w:val="0"/>
          <w:marBottom w:val="0"/>
          <w:divBdr>
            <w:top w:val="none" w:sz="0" w:space="0" w:color="auto"/>
            <w:left w:val="none" w:sz="0" w:space="0" w:color="auto"/>
            <w:bottom w:val="none" w:sz="0" w:space="0" w:color="auto"/>
            <w:right w:val="none" w:sz="0" w:space="0" w:color="auto"/>
          </w:divBdr>
        </w:div>
        <w:div w:id="296184951">
          <w:marLeft w:val="0"/>
          <w:marRight w:val="0"/>
          <w:marTop w:val="0"/>
          <w:marBottom w:val="0"/>
          <w:divBdr>
            <w:top w:val="none" w:sz="0" w:space="0" w:color="auto"/>
            <w:left w:val="none" w:sz="0" w:space="0" w:color="auto"/>
            <w:bottom w:val="none" w:sz="0" w:space="0" w:color="auto"/>
            <w:right w:val="none" w:sz="0" w:space="0" w:color="auto"/>
          </w:divBdr>
        </w:div>
        <w:div w:id="897326090">
          <w:marLeft w:val="0"/>
          <w:marRight w:val="0"/>
          <w:marTop w:val="0"/>
          <w:marBottom w:val="0"/>
          <w:divBdr>
            <w:top w:val="none" w:sz="0" w:space="0" w:color="auto"/>
            <w:left w:val="none" w:sz="0" w:space="0" w:color="auto"/>
            <w:bottom w:val="none" w:sz="0" w:space="0" w:color="auto"/>
            <w:right w:val="none" w:sz="0" w:space="0" w:color="auto"/>
          </w:divBdr>
        </w:div>
        <w:div w:id="1016080757">
          <w:marLeft w:val="0"/>
          <w:marRight w:val="0"/>
          <w:marTop w:val="0"/>
          <w:marBottom w:val="0"/>
          <w:divBdr>
            <w:top w:val="none" w:sz="0" w:space="0" w:color="auto"/>
            <w:left w:val="none" w:sz="0" w:space="0" w:color="auto"/>
            <w:bottom w:val="none" w:sz="0" w:space="0" w:color="auto"/>
            <w:right w:val="none" w:sz="0" w:space="0" w:color="auto"/>
          </w:divBdr>
        </w:div>
        <w:div w:id="283772248">
          <w:marLeft w:val="0"/>
          <w:marRight w:val="0"/>
          <w:marTop w:val="0"/>
          <w:marBottom w:val="0"/>
          <w:divBdr>
            <w:top w:val="none" w:sz="0" w:space="0" w:color="auto"/>
            <w:left w:val="none" w:sz="0" w:space="0" w:color="auto"/>
            <w:bottom w:val="none" w:sz="0" w:space="0" w:color="auto"/>
            <w:right w:val="none" w:sz="0" w:space="0" w:color="auto"/>
          </w:divBdr>
        </w:div>
        <w:div w:id="431586664">
          <w:marLeft w:val="0"/>
          <w:marRight w:val="0"/>
          <w:marTop w:val="0"/>
          <w:marBottom w:val="0"/>
          <w:divBdr>
            <w:top w:val="none" w:sz="0" w:space="0" w:color="auto"/>
            <w:left w:val="none" w:sz="0" w:space="0" w:color="auto"/>
            <w:bottom w:val="none" w:sz="0" w:space="0" w:color="auto"/>
            <w:right w:val="none" w:sz="0" w:space="0" w:color="auto"/>
          </w:divBdr>
        </w:div>
        <w:div w:id="894509985">
          <w:marLeft w:val="0"/>
          <w:marRight w:val="0"/>
          <w:marTop w:val="0"/>
          <w:marBottom w:val="0"/>
          <w:divBdr>
            <w:top w:val="none" w:sz="0" w:space="0" w:color="auto"/>
            <w:left w:val="none" w:sz="0" w:space="0" w:color="auto"/>
            <w:bottom w:val="none" w:sz="0" w:space="0" w:color="auto"/>
            <w:right w:val="none" w:sz="0" w:space="0" w:color="auto"/>
          </w:divBdr>
        </w:div>
        <w:div w:id="1766069489">
          <w:marLeft w:val="0"/>
          <w:marRight w:val="0"/>
          <w:marTop w:val="0"/>
          <w:marBottom w:val="0"/>
          <w:divBdr>
            <w:top w:val="none" w:sz="0" w:space="0" w:color="auto"/>
            <w:left w:val="none" w:sz="0" w:space="0" w:color="auto"/>
            <w:bottom w:val="none" w:sz="0" w:space="0" w:color="auto"/>
            <w:right w:val="none" w:sz="0" w:space="0" w:color="auto"/>
          </w:divBdr>
        </w:div>
        <w:div w:id="21904574">
          <w:marLeft w:val="0"/>
          <w:marRight w:val="0"/>
          <w:marTop w:val="0"/>
          <w:marBottom w:val="0"/>
          <w:divBdr>
            <w:top w:val="none" w:sz="0" w:space="0" w:color="auto"/>
            <w:left w:val="none" w:sz="0" w:space="0" w:color="auto"/>
            <w:bottom w:val="none" w:sz="0" w:space="0" w:color="auto"/>
            <w:right w:val="none" w:sz="0" w:space="0" w:color="auto"/>
          </w:divBdr>
        </w:div>
        <w:div w:id="1594894873">
          <w:marLeft w:val="0"/>
          <w:marRight w:val="0"/>
          <w:marTop w:val="0"/>
          <w:marBottom w:val="0"/>
          <w:divBdr>
            <w:top w:val="none" w:sz="0" w:space="0" w:color="auto"/>
            <w:left w:val="none" w:sz="0" w:space="0" w:color="auto"/>
            <w:bottom w:val="none" w:sz="0" w:space="0" w:color="auto"/>
            <w:right w:val="none" w:sz="0" w:space="0" w:color="auto"/>
          </w:divBdr>
        </w:div>
        <w:div w:id="533270901">
          <w:marLeft w:val="0"/>
          <w:marRight w:val="0"/>
          <w:marTop w:val="0"/>
          <w:marBottom w:val="0"/>
          <w:divBdr>
            <w:top w:val="none" w:sz="0" w:space="0" w:color="auto"/>
            <w:left w:val="none" w:sz="0" w:space="0" w:color="auto"/>
            <w:bottom w:val="none" w:sz="0" w:space="0" w:color="auto"/>
            <w:right w:val="none" w:sz="0" w:space="0" w:color="auto"/>
          </w:divBdr>
        </w:div>
        <w:div w:id="798035758">
          <w:marLeft w:val="0"/>
          <w:marRight w:val="0"/>
          <w:marTop w:val="0"/>
          <w:marBottom w:val="0"/>
          <w:divBdr>
            <w:top w:val="none" w:sz="0" w:space="0" w:color="auto"/>
            <w:left w:val="none" w:sz="0" w:space="0" w:color="auto"/>
            <w:bottom w:val="none" w:sz="0" w:space="0" w:color="auto"/>
            <w:right w:val="none" w:sz="0" w:space="0" w:color="auto"/>
          </w:divBdr>
        </w:div>
        <w:div w:id="1869490901">
          <w:marLeft w:val="0"/>
          <w:marRight w:val="0"/>
          <w:marTop w:val="0"/>
          <w:marBottom w:val="0"/>
          <w:divBdr>
            <w:top w:val="none" w:sz="0" w:space="0" w:color="auto"/>
            <w:left w:val="none" w:sz="0" w:space="0" w:color="auto"/>
            <w:bottom w:val="none" w:sz="0" w:space="0" w:color="auto"/>
            <w:right w:val="none" w:sz="0" w:space="0" w:color="auto"/>
          </w:divBdr>
        </w:div>
        <w:div w:id="1035277779">
          <w:marLeft w:val="0"/>
          <w:marRight w:val="0"/>
          <w:marTop w:val="0"/>
          <w:marBottom w:val="0"/>
          <w:divBdr>
            <w:top w:val="none" w:sz="0" w:space="0" w:color="auto"/>
            <w:left w:val="none" w:sz="0" w:space="0" w:color="auto"/>
            <w:bottom w:val="none" w:sz="0" w:space="0" w:color="auto"/>
            <w:right w:val="none" w:sz="0" w:space="0" w:color="auto"/>
          </w:divBdr>
        </w:div>
        <w:div w:id="1341272740">
          <w:marLeft w:val="0"/>
          <w:marRight w:val="0"/>
          <w:marTop w:val="0"/>
          <w:marBottom w:val="0"/>
          <w:divBdr>
            <w:top w:val="none" w:sz="0" w:space="0" w:color="auto"/>
            <w:left w:val="none" w:sz="0" w:space="0" w:color="auto"/>
            <w:bottom w:val="none" w:sz="0" w:space="0" w:color="auto"/>
            <w:right w:val="none" w:sz="0" w:space="0" w:color="auto"/>
          </w:divBdr>
        </w:div>
        <w:div w:id="1347825972">
          <w:marLeft w:val="0"/>
          <w:marRight w:val="0"/>
          <w:marTop w:val="0"/>
          <w:marBottom w:val="0"/>
          <w:divBdr>
            <w:top w:val="none" w:sz="0" w:space="0" w:color="auto"/>
            <w:left w:val="none" w:sz="0" w:space="0" w:color="auto"/>
            <w:bottom w:val="none" w:sz="0" w:space="0" w:color="auto"/>
            <w:right w:val="none" w:sz="0" w:space="0" w:color="auto"/>
          </w:divBdr>
        </w:div>
        <w:div w:id="1067151334">
          <w:marLeft w:val="0"/>
          <w:marRight w:val="0"/>
          <w:marTop w:val="0"/>
          <w:marBottom w:val="0"/>
          <w:divBdr>
            <w:top w:val="none" w:sz="0" w:space="0" w:color="auto"/>
            <w:left w:val="none" w:sz="0" w:space="0" w:color="auto"/>
            <w:bottom w:val="none" w:sz="0" w:space="0" w:color="auto"/>
            <w:right w:val="none" w:sz="0" w:space="0" w:color="auto"/>
          </w:divBdr>
        </w:div>
        <w:div w:id="1825123892">
          <w:marLeft w:val="0"/>
          <w:marRight w:val="0"/>
          <w:marTop w:val="0"/>
          <w:marBottom w:val="0"/>
          <w:divBdr>
            <w:top w:val="none" w:sz="0" w:space="0" w:color="auto"/>
            <w:left w:val="none" w:sz="0" w:space="0" w:color="auto"/>
            <w:bottom w:val="none" w:sz="0" w:space="0" w:color="auto"/>
            <w:right w:val="none" w:sz="0" w:space="0" w:color="auto"/>
          </w:divBdr>
        </w:div>
        <w:div w:id="602806120">
          <w:marLeft w:val="0"/>
          <w:marRight w:val="0"/>
          <w:marTop w:val="0"/>
          <w:marBottom w:val="0"/>
          <w:divBdr>
            <w:top w:val="none" w:sz="0" w:space="0" w:color="auto"/>
            <w:left w:val="none" w:sz="0" w:space="0" w:color="auto"/>
            <w:bottom w:val="none" w:sz="0" w:space="0" w:color="auto"/>
            <w:right w:val="none" w:sz="0" w:space="0" w:color="auto"/>
          </w:divBdr>
        </w:div>
        <w:div w:id="1858425535">
          <w:marLeft w:val="0"/>
          <w:marRight w:val="0"/>
          <w:marTop w:val="0"/>
          <w:marBottom w:val="0"/>
          <w:divBdr>
            <w:top w:val="none" w:sz="0" w:space="0" w:color="auto"/>
            <w:left w:val="none" w:sz="0" w:space="0" w:color="auto"/>
            <w:bottom w:val="none" w:sz="0" w:space="0" w:color="auto"/>
            <w:right w:val="none" w:sz="0" w:space="0" w:color="auto"/>
          </w:divBdr>
        </w:div>
        <w:div w:id="436632990">
          <w:marLeft w:val="0"/>
          <w:marRight w:val="0"/>
          <w:marTop w:val="0"/>
          <w:marBottom w:val="0"/>
          <w:divBdr>
            <w:top w:val="none" w:sz="0" w:space="0" w:color="auto"/>
            <w:left w:val="none" w:sz="0" w:space="0" w:color="auto"/>
            <w:bottom w:val="none" w:sz="0" w:space="0" w:color="auto"/>
            <w:right w:val="none" w:sz="0" w:space="0" w:color="auto"/>
          </w:divBdr>
        </w:div>
        <w:div w:id="1019702134">
          <w:marLeft w:val="0"/>
          <w:marRight w:val="0"/>
          <w:marTop w:val="0"/>
          <w:marBottom w:val="0"/>
          <w:divBdr>
            <w:top w:val="none" w:sz="0" w:space="0" w:color="auto"/>
            <w:left w:val="none" w:sz="0" w:space="0" w:color="auto"/>
            <w:bottom w:val="none" w:sz="0" w:space="0" w:color="auto"/>
            <w:right w:val="none" w:sz="0" w:space="0" w:color="auto"/>
          </w:divBdr>
        </w:div>
        <w:div w:id="1151021939">
          <w:marLeft w:val="0"/>
          <w:marRight w:val="0"/>
          <w:marTop w:val="0"/>
          <w:marBottom w:val="0"/>
          <w:divBdr>
            <w:top w:val="none" w:sz="0" w:space="0" w:color="auto"/>
            <w:left w:val="none" w:sz="0" w:space="0" w:color="auto"/>
            <w:bottom w:val="none" w:sz="0" w:space="0" w:color="auto"/>
            <w:right w:val="none" w:sz="0" w:space="0" w:color="auto"/>
          </w:divBdr>
        </w:div>
        <w:div w:id="1406418737">
          <w:marLeft w:val="0"/>
          <w:marRight w:val="0"/>
          <w:marTop w:val="0"/>
          <w:marBottom w:val="0"/>
          <w:divBdr>
            <w:top w:val="none" w:sz="0" w:space="0" w:color="auto"/>
            <w:left w:val="none" w:sz="0" w:space="0" w:color="auto"/>
            <w:bottom w:val="none" w:sz="0" w:space="0" w:color="auto"/>
            <w:right w:val="none" w:sz="0" w:space="0" w:color="auto"/>
          </w:divBdr>
        </w:div>
        <w:div w:id="1608149095">
          <w:marLeft w:val="0"/>
          <w:marRight w:val="0"/>
          <w:marTop w:val="0"/>
          <w:marBottom w:val="0"/>
          <w:divBdr>
            <w:top w:val="none" w:sz="0" w:space="0" w:color="auto"/>
            <w:left w:val="none" w:sz="0" w:space="0" w:color="auto"/>
            <w:bottom w:val="none" w:sz="0" w:space="0" w:color="auto"/>
            <w:right w:val="none" w:sz="0" w:space="0" w:color="auto"/>
          </w:divBdr>
        </w:div>
        <w:div w:id="1408040965">
          <w:marLeft w:val="0"/>
          <w:marRight w:val="0"/>
          <w:marTop w:val="0"/>
          <w:marBottom w:val="0"/>
          <w:divBdr>
            <w:top w:val="none" w:sz="0" w:space="0" w:color="auto"/>
            <w:left w:val="none" w:sz="0" w:space="0" w:color="auto"/>
            <w:bottom w:val="none" w:sz="0" w:space="0" w:color="auto"/>
            <w:right w:val="none" w:sz="0" w:space="0" w:color="auto"/>
          </w:divBdr>
        </w:div>
        <w:div w:id="1098410180">
          <w:marLeft w:val="0"/>
          <w:marRight w:val="0"/>
          <w:marTop w:val="0"/>
          <w:marBottom w:val="0"/>
          <w:divBdr>
            <w:top w:val="none" w:sz="0" w:space="0" w:color="auto"/>
            <w:left w:val="none" w:sz="0" w:space="0" w:color="auto"/>
            <w:bottom w:val="none" w:sz="0" w:space="0" w:color="auto"/>
            <w:right w:val="none" w:sz="0" w:space="0" w:color="auto"/>
          </w:divBdr>
        </w:div>
        <w:div w:id="1445805117">
          <w:marLeft w:val="0"/>
          <w:marRight w:val="0"/>
          <w:marTop w:val="0"/>
          <w:marBottom w:val="0"/>
          <w:divBdr>
            <w:top w:val="none" w:sz="0" w:space="0" w:color="auto"/>
            <w:left w:val="none" w:sz="0" w:space="0" w:color="auto"/>
            <w:bottom w:val="none" w:sz="0" w:space="0" w:color="auto"/>
            <w:right w:val="none" w:sz="0" w:space="0" w:color="auto"/>
          </w:divBdr>
        </w:div>
        <w:div w:id="110436458">
          <w:marLeft w:val="0"/>
          <w:marRight w:val="0"/>
          <w:marTop w:val="0"/>
          <w:marBottom w:val="0"/>
          <w:divBdr>
            <w:top w:val="none" w:sz="0" w:space="0" w:color="auto"/>
            <w:left w:val="none" w:sz="0" w:space="0" w:color="auto"/>
            <w:bottom w:val="none" w:sz="0" w:space="0" w:color="auto"/>
            <w:right w:val="none" w:sz="0" w:space="0" w:color="auto"/>
          </w:divBdr>
        </w:div>
        <w:div w:id="509947969">
          <w:marLeft w:val="0"/>
          <w:marRight w:val="0"/>
          <w:marTop w:val="0"/>
          <w:marBottom w:val="0"/>
          <w:divBdr>
            <w:top w:val="none" w:sz="0" w:space="0" w:color="auto"/>
            <w:left w:val="none" w:sz="0" w:space="0" w:color="auto"/>
            <w:bottom w:val="none" w:sz="0" w:space="0" w:color="auto"/>
            <w:right w:val="none" w:sz="0" w:space="0" w:color="auto"/>
          </w:divBdr>
        </w:div>
        <w:div w:id="1017586690">
          <w:marLeft w:val="0"/>
          <w:marRight w:val="0"/>
          <w:marTop w:val="0"/>
          <w:marBottom w:val="0"/>
          <w:divBdr>
            <w:top w:val="none" w:sz="0" w:space="0" w:color="auto"/>
            <w:left w:val="none" w:sz="0" w:space="0" w:color="auto"/>
            <w:bottom w:val="none" w:sz="0" w:space="0" w:color="auto"/>
            <w:right w:val="none" w:sz="0" w:space="0" w:color="auto"/>
          </w:divBdr>
        </w:div>
        <w:div w:id="1662153537">
          <w:marLeft w:val="0"/>
          <w:marRight w:val="0"/>
          <w:marTop w:val="0"/>
          <w:marBottom w:val="0"/>
          <w:divBdr>
            <w:top w:val="none" w:sz="0" w:space="0" w:color="auto"/>
            <w:left w:val="none" w:sz="0" w:space="0" w:color="auto"/>
            <w:bottom w:val="none" w:sz="0" w:space="0" w:color="auto"/>
            <w:right w:val="none" w:sz="0" w:space="0" w:color="auto"/>
          </w:divBdr>
        </w:div>
        <w:div w:id="488600569">
          <w:marLeft w:val="0"/>
          <w:marRight w:val="0"/>
          <w:marTop w:val="0"/>
          <w:marBottom w:val="0"/>
          <w:divBdr>
            <w:top w:val="none" w:sz="0" w:space="0" w:color="auto"/>
            <w:left w:val="none" w:sz="0" w:space="0" w:color="auto"/>
            <w:bottom w:val="none" w:sz="0" w:space="0" w:color="auto"/>
            <w:right w:val="none" w:sz="0" w:space="0" w:color="auto"/>
          </w:divBdr>
        </w:div>
        <w:div w:id="1212109373">
          <w:marLeft w:val="0"/>
          <w:marRight w:val="0"/>
          <w:marTop w:val="0"/>
          <w:marBottom w:val="0"/>
          <w:divBdr>
            <w:top w:val="none" w:sz="0" w:space="0" w:color="auto"/>
            <w:left w:val="none" w:sz="0" w:space="0" w:color="auto"/>
            <w:bottom w:val="none" w:sz="0" w:space="0" w:color="auto"/>
            <w:right w:val="none" w:sz="0" w:space="0" w:color="auto"/>
          </w:divBdr>
        </w:div>
      </w:divsChild>
    </w:div>
    <w:div w:id="463277376">
      <w:bodyDiv w:val="1"/>
      <w:marLeft w:val="0"/>
      <w:marRight w:val="0"/>
      <w:marTop w:val="0"/>
      <w:marBottom w:val="0"/>
      <w:divBdr>
        <w:top w:val="none" w:sz="0" w:space="0" w:color="auto"/>
        <w:left w:val="none" w:sz="0" w:space="0" w:color="auto"/>
        <w:bottom w:val="none" w:sz="0" w:space="0" w:color="auto"/>
        <w:right w:val="none" w:sz="0" w:space="0" w:color="auto"/>
      </w:divBdr>
      <w:divsChild>
        <w:div w:id="150484988">
          <w:marLeft w:val="0"/>
          <w:marRight w:val="0"/>
          <w:marTop w:val="0"/>
          <w:marBottom w:val="0"/>
          <w:divBdr>
            <w:top w:val="none" w:sz="0" w:space="0" w:color="auto"/>
            <w:left w:val="none" w:sz="0" w:space="0" w:color="auto"/>
            <w:bottom w:val="none" w:sz="0" w:space="0" w:color="auto"/>
            <w:right w:val="none" w:sz="0" w:space="0" w:color="auto"/>
          </w:divBdr>
        </w:div>
        <w:div w:id="1641886684">
          <w:marLeft w:val="0"/>
          <w:marRight w:val="0"/>
          <w:marTop w:val="0"/>
          <w:marBottom w:val="0"/>
          <w:divBdr>
            <w:top w:val="none" w:sz="0" w:space="0" w:color="auto"/>
            <w:left w:val="none" w:sz="0" w:space="0" w:color="auto"/>
            <w:bottom w:val="none" w:sz="0" w:space="0" w:color="auto"/>
            <w:right w:val="none" w:sz="0" w:space="0" w:color="auto"/>
          </w:divBdr>
        </w:div>
        <w:div w:id="1408066114">
          <w:marLeft w:val="0"/>
          <w:marRight w:val="0"/>
          <w:marTop w:val="0"/>
          <w:marBottom w:val="0"/>
          <w:divBdr>
            <w:top w:val="none" w:sz="0" w:space="0" w:color="auto"/>
            <w:left w:val="none" w:sz="0" w:space="0" w:color="auto"/>
            <w:bottom w:val="none" w:sz="0" w:space="0" w:color="auto"/>
            <w:right w:val="none" w:sz="0" w:space="0" w:color="auto"/>
          </w:divBdr>
          <w:divsChild>
            <w:div w:id="703864676">
              <w:marLeft w:val="0"/>
              <w:marRight w:val="0"/>
              <w:marTop w:val="30"/>
              <w:marBottom w:val="30"/>
              <w:divBdr>
                <w:top w:val="none" w:sz="0" w:space="0" w:color="auto"/>
                <w:left w:val="none" w:sz="0" w:space="0" w:color="auto"/>
                <w:bottom w:val="none" w:sz="0" w:space="0" w:color="auto"/>
                <w:right w:val="none" w:sz="0" w:space="0" w:color="auto"/>
              </w:divBdr>
              <w:divsChild>
                <w:div w:id="752778829">
                  <w:marLeft w:val="0"/>
                  <w:marRight w:val="0"/>
                  <w:marTop w:val="0"/>
                  <w:marBottom w:val="0"/>
                  <w:divBdr>
                    <w:top w:val="none" w:sz="0" w:space="0" w:color="auto"/>
                    <w:left w:val="none" w:sz="0" w:space="0" w:color="auto"/>
                    <w:bottom w:val="none" w:sz="0" w:space="0" w:color="auto"/>
                    <w:right w:val="none" w:sz="0" w:space="0" w:color="auto"/>
                  </w:divBdr>
                  <w:divsChild>
                    <w:div w:id="605500384">
                      <w:marLeft w:val="0"/>
                      <w:marRight w:val="0"/>
                      <w:marTop w:val="0"/>
                      <w:marBottom w:val="0"/>
                      <w:divBdr>
                        <w:top w:val="none" w:sz="0" w:space="0" w:color="auto"/>
                        <w:left w:val="none" w:sz="0" w:space="0" w:color="auto"/>
                        <w:bottom w:val="none" w:sz="0" w:space="0" w:color="auto"/>
                        <w:right w:val="none" w:sz="0" w:space="0" w:color="auto"/>
                      </w:divBdr>
                    </w:div>
                  </w:divsChild>
                </w:div>
                <w:div w:id="1842038967">
                  <w:marLeft w:val="0"/>
                  <w:marRight w:val="0"/>
                  <w:marTop w:val="0"/>
                  <w:marBottom w:val="0"/>
                  <w:divBdr>
                    <w:top w:val="none" w:sz="0" w:space="0" w:color="auto"/>
                    <w:left w:val="none" w:sz="0" w:space="0" w:color="auto"/>
                    <w:bottom w:val="none" w:sz="0" w:space="0" w:color="auto"/>
                    <w:right w:val="none" w:sz="0" w:space="0" w:color="auto"/>
                  </w:divBdr>
                  <w:divsChild>
                    <w:div w:id="1877354949">
                      <w:marLeft w:val="0"/>
                      <w:marRight w:val="0"/>
                      <w:marTop w:val="0"/>
                      <w:marBottom w:val="0"/>
                      <w:divBdr>
                        <w:top w:val="none" w:sz="0" w:space="0" w:color="auto"/>
                        <w:left w:val="none" w:sz="0" w:space="0" w:color="auto"/>
                        <w:bottom w:val="none" w:sz="0" w:space="0" w:color="auto"/>
                        <w:right w:val="none" w:sz="0" w:space="0" w:color="auto"/>
                      </w:divBdr>
                    </w:div>
                  </w:divsChild>
                </w:div>
                <w:div w:id="1226913969">
                  <w:marLeft w:val="0"/>
                  <w:marRight w:val="0"/>
                  <w:marTop w:val="0"/>
                  <w:marBottom w:val="0"/>
                  <w:divBdr>
                    <w:top w:val="none" w:sz="0" w:space="0" w:color="auto"/>
                    <w:left w:val="none" w:sz="0" w:space="0" w:color="auto"/>
                    <w:bottom w:val="none" w:sz="0" w:space="0" w:color="auto"/>
                    <w:right w:val="none" w:sz="0" w:space="0" w:color="auto"/>
                  </w:divBdr>
                  <w:divsChild>
                    <w:div w:id="872959527">
                      <w:marLeft w:val="0"/>
                      <w:marRight w:val="0"/>
                      <w:marTop w:val="0"/>
                      <w:marBottom w:val="0"/>
                      <w:divBdr>
                        <w:top w:val="none" w:sz="0" w:space="0" w:color="auto"/>
                        <w:left w:val="none" w:sz="0" w:space="0" w:color="auto"/>
                        <w:bottom w:val="none" w:sz="0" w:space="0" w:color="auto"/>
                        <w:right w:val="none" w:sz="0" w:space="0" w:color="auto"/>
                      </w:divBdr>
                    </w:div>
                  </w:divsChild>
                </w:div>
                <w:div w:id="1626353048">
                  <w:marLeft w:val="0"/>
                  <w:marRight w:val="0"/>
                  <w:marTop w:val="0"/>
                  <w:marBottom w:val="0"/>
                  <w:divBdr>
                    <w:top w:val="none" w:sz="0" w:space="0" w:color="auto"/>
                    <w:left w:val="none" w:sz="0" w:space="0" w:color="auto"/>
                    <w:bottom w:val="none" w:sz="0" w:space="0" w:color="auto"/>
                    <w:right w:val="none" w:sz="0" w:space="0" w:color="auto"/>
                  </w:divBdr>
                  <w:divsChild>
                    <w:div w:id="95489421">
                      <w:marLeft w:val="0"/>
                      <w:marRight w:val="0"/>
                      <w:marTop w:val="0"/>
                      <w:marBottom w:val="0"/>
                      <w:divBdr>
                        <w:top w:val="none" w:sz="0" w:space="0" w:color="auto"/>
                        <w:left w:val="none" w:sz="0" w:space="0" w:color="auto"/>
                        <w:bottom w:val="none" w:sz="0" w:space="0" w:color="auto"/>
                        <w:right w:val="none" w:sz="0" w:space="0" w:color="auto"/>
                      </w:divBdr>
                    </w:div>
                  </w:divsChild>
                </w:div>
                <w:div w:id="81728957">
                  <w:marLeft w:val="0"/>
                  <w:marRight w:val="0"/>
                  <w:marTop w:val="0"/>
                  <w:marBottom w:val="0"/>
                  <w:divBdr>
                    <w:top w:val="none" w:sz="0" w:space="0" w:color="auto"/>
                    <w:left w:val="none" w:sz="0" w:space="0" w:color="auto"/>
                    <w:bottom w:val="none" w:sz="0" w:space="0" w:color="auto"/>
                    <w:right w:val="none" w:sz="0" w:space="0" w:color="auto"/>
                  </w:divBdr>
                  <w:divsChild>
                    <w:div w:id="816797305">
                      <w:marLeft w:val="0"/>
                      <w:marRight w:val="0"/>
                      <w:marTop w:val="0"/>
                      <w:marBottom w:val="0"/>
                      <w:divBdr>
                        <w:top w:val="none" w:sz="0" w:space="0" w:color="auto"/>
                        <w:left w:val="none" w:sz="0" w:space="0" w:color="auto"/>
                        <w:bottom w:val="none" w:sz="0" w:space="0" w:color="auto"/>
                        <w:right w:val="none" w:sz="0" w:space="0" w:color="auto"/>
                      </w:divBdr>
                    </w:div>
                  </w:divsChild>
                </w:div>
                <w:div w:id="2134983509">
                  <w:marLeft w:val="0"/>
                  <w:marRight w:val="0"/>
                  <w:marTop w:val="0"/>
                  <w:marBottom w:val="0"/>
                  <w:divBdr>
                    <w:top w:val="none" w:sz="0" w:space="0" w:color="auto"/>
                    <w:left w:val="none" w:sz="0" w:space="0" w:color="auto"/>
                    <w:bottom w:val="none" w:sz="0" w:space="0" w:color="auto"/>
                    <w:right w:val="none" w:sz="0" w:space="0" w:color="auto"/>
                  </w:divBdr>
                  <w:divsChild>
                    <w:div w:id="233661807">
                      <w:marLeft w:val="0"/>
                      <w:marRight w:val="0"/>
                      <w:marTop w:val="0"/>
                      <w:marBottom w:val="0"/>
                      <w:divBdr>
                        <w:top w:val="none" w:sz="0" w:space="0" w:color="auto"/>
                        <w:left w:val="none" w:sz="0" w:space="0" w:color="auto"/>
                        <w:bottom w:val="none" w:sz="0" w:space="0" w:color="auto"/>
                        <w:right w:val="none" w:sz="0" w:space="0" w:color="auto"/>
                      </w:divBdr>
                    </w:div>
                  </w:divsChild>
                </w:div>
                <w:div w:id="966930618">
                  <w:marLeft w:val="0"/>
                  <w:marRight w:val="0"/>
                  <w:marTop w:val="0"/>
                  <w:marBottom w:val="0"/>
                  <w:divBdr>
                    <w:top w:val="none" w:sz="0" w:space="0" w:color="auto"/>
                    <w:left w:val="none" w:sz="0" w:space="0" w:color="auto"/>
                    <w:bottom w:val="none" w:sz="0" w:space="0" w:color="auto"/>
                    <w:right w:val="none" w:sz="0" w:space="0" w:color="auto"/>
                  </w:divBdr>
                  <w:divsChild>
                    <w:div w:id="538124348">
                      <w:marLeft w:val="0"/>
                      <w:marRight w:val="0"/>
                      <w:marTop w:val="0"/>
                      <w:marBottom w:val="0"/>
                      <w:divBdr>
                        <w:top w:val="none" w:sz="0" w:space="0" w:color="auto"/>
                        <w:left w:val="none" w:sz="0" w:space="0" w:color="auto"/>
                        <w:bottom w:val="none" w:sz="0" w:space="0" w:color="auto"/>
                        <w:right w:val="none" w:sz="0" w:space="0" w:color="auto"/>
                      </w:divBdr>
                    </w:div>
                  </w:divsChild>
                </w:div>
                <w:div w:id="598485555">
                  <w:marLeft w:val="0"/>
                  <w:marRight w:val="0"/>
                  <w:marTop w:val="0"/>
                  <w:marBottom w:val="0"/>
                  <w:divBdr>
                    <w:top w:val="none" w:sz="0" w:space="0" w:color="auto"/>
                    <w:left w:val="none" w:sz="0" w:space="0" w:color="auto"/>
                    <w:bottom w:val="none" w:sz="0" w:space="0" w:color="auto"/>
                    <w:right w:val="none" w:sz="0" w:space="0" w:color="auto"/>
                  </w:divBdr>
                  <w:divsChild>
                    <w:div w:id="1966345124">
                      <w:marLeft w:val="0"/>
                      <w:marRight w:val="0"/>
                      <w:marTop w:val="0"/>
                      <w:marBottom w:val="0"/>
                      <w:divBdr>
                        <w:top w:val="none" w:sz="0" w:space="0" w:color="auto"/>
                        <w:left w:val="none" w:sz="0" w:space="0" w:color="auto"/>
                        <w:bottom w:val="none" w:sz="0" w:space="0" w:color="auto"/>
                        <w:right w:val="none" w:sz="0" w:space="0" w:color="auto"/>
                      </w:divBdr>
                    </w:div>
                  </w:divsChild>
                </w:div>
                <w:div w:id="1470783770">
                  <w:marLeft w:val="0"/>
                  <w:marRight w:val="0"/>
                  <w:marTop w:val="0"/>
                  <w:marBottom w:val="0"/>
                  <w:divBdr>
                    <w:top w:val="none" w:sz="0" w:space="0" w:color="auto"/>
                    <w:left w:val="none" w:sz="0" w:space="0" w:color="auto"/>
                    <w:bottom w:val="none" w:sz="0" w:space="0" w:color="auto"/>
                    <w:right w:val="none" w:sz="0" w:space="0" w:color="auto"/>
                  </w:divBdr>
                  <w:divsChild>
                    <w:div w:id="1775053969">
                      <w:marLeft w:val="0"/>
                      <w:marRight w:val="0"/>
                      <w:marTop w:val="0"/>
                      <w:marBottom w:val="0"/>
                      <w:divBdr>
                        <w:top w:val="none" w:sz="0" w:space="0" w:color="auto"/>
                        <w:left w:val="none" w:sz="0" w:space="0" w:color="auto"/>
                        <w:bottom w:val="none" w:sz="0" w:space="0" w:color="auto"/>
                        <w:right w:val="none" w:sz="0" w:space="0" w:color="auto"/>
                      </w:divBdr>
                    </w:div>
                  </w:divsChild>
                </w:div>
                <w:div w:id="554393363">
                  <w:marLeft w:val="0"/>
                  <w:marRight w:val="0"/>
                  <w:marTop w:val="0"/>
                  <w:marBottom w:val="0"/>
                  <w:divBdr>
                    <w:top w:val="none" w:sz="0" w:space="0" w:color="auto"/>
                    <w:left w:val="none" w:sz="0" w:space="0" w:color="auto"/>
                    <w:bottom w:val="none" w:sz="0" w:space="0" w:color="auto"/>
                    <w:right w:val="none" w:sz="0" w:space="0" w:color="auto"/>
                  </w:divBdr>
                  <w:divsChild>
                    <w:div w:id="1277710873">
                      <w:marLeft w:val="0"/>
                      <w:marRight w:val="0"/>
                      <w:marTop w:val="0"/>
                      <w:marBottom w:val="0"/>
                      <w:divBdr>
                        <w:top w:val="none" w:sz="0" w:space="0" w:color="auto"/>
                        <w:left w:val="none" w:sz="0" w:space="0" w:color="auto"/>
                        <w:bottom w:val="none" w:sz="0" w:space="0" w:color="auto"/>
                        <w:right w:val="none" w:sz="0" w:space="0" w:color="auto"/>
                      </w:divBdr>
                    </w:div>
                  </w:divsChild>
                </w:div>
                <w:div w:id="705984921">
                  <w:marLeft w:val="0"/>
                  <w:marRight w:val="0"/>
                  <w:marTop w:val="0"/>
                  <w:marBottom w:val="0"/>
                  <w:divBdr>
                    <w:top w:val="none" w:sz="0" w:space="0" w:color="auto"/>
                    <w:left w:val="none" w:sz="0" w:space="0" w:color="auto"/>
                    <w:bottom w:val="none" w:sz="0" w:space="0" w:color="auto"/>
                    <w:right w:val="none" w:sz="0" w:space="0" w:color="auto"/>
                  </w:divBdr>
                  <w:divsChild>
                    <w:div w:id="98718907">
                      <w:marLeft w:val="0"/>
                      <w:marRight w:val="0"/>
                      <w:marTop w:val="0"/>
                      <w:marBottom w:val="0"/>
                      <w:divBdr>
                        <w:top w:val="none" w:sz="0" w:space="0" w:color="auto"/>
                        <w:left w:val="none" w:sz="0" w:space="0" w:color="auto"/>
                        <w:bottom w:val="none" w:sz="0" w:space="0" w:color="auto"/>
                        <w:right w:val="none" w:sz="0" w:space="0" w:color="auto"/>
                      </w:divBdr>
                    </w:div>
                  </w:divsChild>
                </w:div>
                <w:div w:id="1172063975">
                  <w:marLeft w:val="0"/>
                  <w:marRight w:val="0"/>
                  <w:marTop w:val="0"/>
                  <w:marBottom w:val="0"/>
                  <w:divBdr>
                    <w:top w:val="none" w:sz="0" w:space="0" w:color="auto"/>
                    <w:left w:val="none" w:sz="0" w:space="0" w:color="auto"/>
                    <w:bottom w:val="none" w:sz="0" w:space="0" w:color="auto"/>
                    <w:right w:val="none" w:sz="0" w:space="0" w:color="auto"/>
                  </w:divBdr>
                  <w:divsChild>
                    <w:div w:id="23096943">
                      <w:marLeft w:val="0"/>
                      <w:marRight w:val="0"/>
                      <w:marTop w:val="0"/>
                      <w:marBottom w:val="0"/>
                      <w:divBdr>
                        <w:top w:val="none" w:sz="0" w:space="0" w:color="auto"/>
                        <w:left w:val="none" w:sz="0" w:space="0" w:color="auto"/>
                        <w:bottom w:val="none" w:sz="0" w:space="0" w:color="auto"/>
                        <w:right w:val="none" w:sz="0" w:space="0" w:color="auto"/>
                      </w:divBdr>
                    </w:div>
                  </w:divsChild>
                </w:div>
                <w:div w:id="449907749">
                  <w:marLeft w:val="0"/>
                  <w:marRight w:val="0"/>
                  <w:marTop w:val="0"/>
                  <w:marBottom w:val="0"/>
                  <w:divBdr>
                    <w:top w:val="none" w:sz="0" w:space="0" w:color="auto"/>
                    <w:left w:val="none" w:sz="0" w:space="0" w:color="auto"/>
                    <w:bottom w:val="none" w:sz="0" w:space="0" w:color="auto"/>
                    <w:right w:val="none" w:sz="0" w:space="0" w:color="auto"/>
                  </w:divBdr>
                  <w:divsChild>
                    <w:div w:id="686951015">
                      <w:marLeft w:val="0"/>
                      <w:marRight w:val="0"/>
                      <w:marTop w:val="0"/>
                      <w:marBottom w:val="0"/>
                      <w:divBdr>
                        <w:top w:val="none" w:sz="0" w:space="0" w:color="auto"/>
                        <w:left w:val="none" w:sz="0" w:space="0" w:color="auto"/>
                        <w:bottom w:val="none" w:sz="0" w:space="0" w:color="auto"/>
                        <w:right w:val="none" w:sz="0" w:space="0" w:color="auto"/>
                      </w:divBdr>
                    </w:div>
                  </w:divsChild>
                </w:div>
                <w:div w:id="859201764">
                  <w:marLeft w:val="0"/>
                  <w:marRight w:val="0"/>
                  <w:marTop w:val="0"/>
                  <w:marBottom w:val="0"/>
                  <w:divBdr>
                    <w:top w:val="none" w:sz="0" w:space="0" w:color="auto"/>
                    <w:left w:val="none" w:sz="0" w:space="0" w:color="auto"/>
                    <w:bottom w:val="none" w:sz="0" w:space="0" w:color="auto"/>
                    <w:right w:val="none" w:sz="0" w:space="0" w:color="auto"/>
                  </w:divBdr>
                  <w:divsChild>
                    <w:div w:id="27997092">
                      <w:marLeft w:val="0"/>
                      <w:marRight w:val="0"/>
                      <w:marTop w:val="0"/>
                      <w:marBottom w:val="0"/>
                      <w:divBdr>
                        <w:top w:val="none" w:sz="0" w:space="0" w:color="auto"/>
                        <w:left w:val="none" w:sz="0" w:space="0" w:color="auto"/>
                        <w:bottom w:val="none" w:sz="0" w:space="0" w:color="auto"/>
                        <w:right w:val="none" w:sz="0" w:space="0" w:color="auto"/>
                      </w:divBdr>
                    </w:div>
                  </w:divsChild>
                </w:div>
                <w:div w:id="883519306">
                  <w:marLeft w:val="0"/>
                  <w:marRight w:val="0"/>
                  <w:marTop w:val="0"/>
                  <w:marBottom w:val="0"/>
                  <w:divBdr>
                    <w:top w:val="none" w:sz="0" w:space="0" w:color="auto"/>
                    <w:left w:val="none" w:sz="0" w:space="0" w:color="auto"/>
                    <w:bottom w:val="none" w:sz="0" w:space="0" w:color="auto"/>
                    <w:right w:val="none" w:sz="0" w:space="0" w:color="auto"/>
                  </w:divBdr>
                  <w:divsChild>
                    <w:div w:id="927735668">
                      <w:marLeft w:val="0"/>
                      <w:marRight w:val="0"/>
                      <w:marTop w:val="0"/>
                      <w:marBottom w:val="0"/>
                      <w:divBdr>
                        <w:top w:val="none" w:sz="0" w:space="0" w:color="auto"/>
                        <w:left w:val="none" w:sz="0" w:space="0" w:color="auto"/>
                        <w:bottom w:val="none" w:sz="0" w:space="0" w:color="auto"/>
                        <w:right w:val="none" w:sz="0" w:space="0" w:color="auto"/>
                      </w:divBdr>
                    </w:div>
                  </w:divsChild>
                </w:div>
                <w:div w:id="602808899">
                  <w:marLeft w:val="0"/>
                  <w:marRight w:val="0"/>
                  <w:marTop w:val="0"/>
                  <w:marBottom w:val="0"/>
                  <w:divBdr>
                    <w:top w:val="none" w:sz="0" w:space="0" w:color="auto"/>
                    <w:left w:val="none" w:sz="0" w:space="0" w:color="auto"/>
                    <w:bottom w:val="none" w:sz="0" w:space="0" w:color="auto"/>
                    <w:right w:val="none" w:sz="0" w:space="0" w:color="auto"/>
                  </w:divBdr>
                  <w:divsChild>
                    <w:div w:id="213589769">
                      <w:marLeft w:val="0"/>
                      <w:marRight w:val="0"/>
                      <w:marTop w:val="0"/>
                      <w:marBottom w:val="0"/>
                      <w:divBdr>
                        <w:top w:val="none" w:sz="0" w:space="0" w:color="auto"/>
                        <w:left w:val="none" w:sz="0" w:space="0" w:color="auto"/>
                        <w:bottom w:val="none" w:sz="0" w:space="0" w:color="auto"/>
                        <w:right w:val="none" w:sz="0" w:space="0" w:color="auto"/>
                      </w:divBdr>
                    </w:div>
                  </w:divsChild>
                </w:div>
                <w:div w:id="798841163">
                  <w:marLeft w:val="0"/>
                  <w:marRight w:val="0"/>
                  <w:marTop w:val="0"/>
                  <w:marBottom w:val="0"/>
                  <w:divBdr>
                    <w:top w:val="none" w:sz="0" w:space="0" w:color="auto"/>
                    <w:left w:val="none" w:sz="0" w:space="0" w:color="auto"/>
                    <w:bottom w:val="none" w:sz="0" w:space="0" w:color="auto"/>
                    <w:right w:val="none" w:sz="0" w:space="0" w:color="auto"/>
                  </w:divBdr>
                  <w:divsChild>
                    <w:div w:id="1738359634">
                      <w:marLeft w:val="0"/>
                      <w:marRight w:val="0"/>
                      <w:marTop w:val="0"/>
                      <w:marBottom w:val="0"/>
                      <w:divBdr>
                        <w:top w:val="none" w:sz="0" w:space="0" w:color="auto"/>
                        <w:left w:val="none" w:sz="0" w:space="0" w:color="auto"/>
                        <w:bottom w:val="none" w:sz="0" w:space="0" w:color="auto"/>
                        <w:right w:val="none" w:sz="0" w:space="0" w:color="auto"/>
                      </w:divBdr>
                    </w:div>
                  </w:divsChild>
                </w:div>
                <w:div w:id="724110868">
                  <w:marLeft w:val="0"/>
                  <w:marRight w:val="0"/>
                  <w:marTop w:val="0"/>
                  <w:marBottom w:val="0"/>
                  <w:divBdr>
                    <w:top w:val="none" w:sz="0" w:space="0" w:color="auto"/>
                    <w:left w:val="none" w:sz="0" w:space="0" w:color="auto"/>
                    <w:bottom w:val="none" w:sz="0" w:space="0" w:color="auto"/>
                    <w:right w:val="none" w:sz="0" w:space="0" w:color="auto"/>
                  </w:divBdr>
                  <w:divsChild>
                    <w:div w:id="1065103758">
                      <w:marLeft w:val="0"/>
                      <w:marRight w:val="0"/>
                      <w:marTop w:val="0"/>
                      <w:marBottom w:val="0"/>
                      <w:divBdr>
                        <w:top w:val="none" w:sz="0" w:space="0" w:color="auto"/>
                        <w:left w:val="none" w:sz="0" w:space="0" w:color="auto"/>
                        <w:bottom w:val="none" w:sz="0" w:space="0" w:color="auto"/>
                        <w:right w:val="none" w:sz="0" w:space="0" w:color="auto"/>
                      </w:divBdr>
                    </w:div>
                  </w:divsChild>
                </w:div>
                <w:div w:id="276911471">
                  <w:marLeft w:val="0"/>
                  <w:marRight w:val="0"/>
                  <w:marTop w:val="0"/>
                  <w:marBottom w:val="0"/>
                  <w:divBdr>
                    <w:top w:val="none" w:sz="0" w:space="0" w:color="auto"/>
                    <w:left w:val="none" w:sz="0" w:space="0" w:color="auto"/>
                    <w:bottom w:val="none" w:sz="0" w:space="0" w:color="auto"/>
                    <w:right w:val="none" w:sz="0" w:space="0" w:color="auto"/>
                  </w:divBdr>
                  <w:divsChild>
                    <w:div w:id="880022456">
                      <w:marLeft w:val="0"/>
                      <w:marRight w:val="0"/>
                      <w:marTop w:val="0"/>
                      <w:marBottom w:val="0"/>
                      <w:divBdr>
                        <w:top w:val="none" w:sz="0" w:space="0" w:color="auto"/>
                        <w:left w:val="none" w:sz="0" w:space="0" w:color="auto"/>
                        <w:bottom w:val="none" w:sz="0" w:space="0" w:color="auto"/>
                        <w:right w:val="none" w:sz="0" w:space="0" w:color="auto"/>
                      </w:divBdr>
                    </w:div>
                  </w:divsChild>
                </w:div>
                <w:div w:id="1634166185">
                  <w:marLeft w:val="0"/>
                  <w:marRight w:val="0"/>
                  <w:marTop w:val="0"/>
                  <w:marBottom w:val="0"/>
                  <w:divBdr>
                    <w:top w:val="none" w:sz="0" w:space="0" w:color="auto"/>
                    <w:left w:val="none" w:sz="0" w:space="0" w:color="auto"/>
                    <w:bottom w:val="none" w:sz="0" w:space="0" w:color="auto"/>
                    <w:right w:val="none" w:sz="0" w:space="0" w:color="auto"/>
                  </w:divBdr>
                  <w:divsChild>
                    <w:div w:id="373430436">
                      <w:marLeft w:val="0"/>
                      <w:marRight w:val="0"/>
                      <w:marTop w:val="0"/>
                      <w:marBottom w:val="0"/>
                      <w:divBdr>
                        <w:top w:val="none" w:sz="0" w:space="0" w:color="auto"/>
                        <w:left w:val="none" w:sz="0" w:space="0" w:color="auto"/>
                        <w:bottom w:val="none" w:sz="0" w:space="0" w:color="auto"/>
                        <w:right w:val="none" w:sz="0" w:space="0" w:color="auto"/>
                      </w:divBdr>
                    </w:div>
                  </w:divsChild>
                </w:div>
                <w:div w:id="1881740358">
                  <w:marLeft w:val="0"/>
                  <w:marRight w:val="0"/>
                  <w:marTop w:val="0"/>
                  <w:marBottom w:val="0"/>
                  <w:divBdr>
                    <w:top w:val="none" w:sz="0" w:space="0" w:color="auto"/>
                    <w:left w:val="none" w:sz="0" w:space="0" w:color="auto"/>
                    <w:bottom w:val="none" w:sz="0" w:space="0" w:color="auto"/>
                    <w:right w:val="none" w:sz="0" w:space="0" w:color="auto"/>
                  </w:divBdr>
                  <w:divsChild>
                    <w:div w:id="695693289">
                      <w:marLeft w:val="0"/>
                      <w:marRight w:val="0"/>
                      <w:marTop w:val="0"/>
                      <w:marBottom w:val="0"/>
                      <w:divBdr>
                        <w:top w:val="none" w:sz="0" w:space="0" w:color="auto"/>
                        <w:left w:val="none" w:sz="0" w:space="0" w:color="auto"/>
                        <w:bottom w:val="none" w:sz="0" w:space="0" w:color="auto"/>
                        <w:right w:val="none" w:sz="0" w:space="0" w:color="auto"/>
                      </w:divBdr>
                    </w:div>
                  </w:divsChild>
                </w:div>
                <w:div w:id="2062315914">
                  <w:marLeft w:val="0"/>
                  <w:marRight w:val="0"/>
                  <w:marTop w:val="0"/>
                  <w:marBottom w:val="0"/>
                  <w:divBdr>
                    <w:top w:val="none" w:sz="0" w:space="0" w:color="auto"/>
                    <w:left w:val="none" w:sz="0" w:space="0" w:color="auto"/>
                    <w:bottom w:val="none" w:sz="0" w:space="0" w:color="auto"/>
                    <w:right w:val="none" w:sz="0" w:space="0" w:color="auto"/>
                  </w:divBdr>
                  <w:divsChild>
                    <w:div w:id="1583828483">
                      <w:marLeft w:val="0"/>
                      <w:marRight w:val="0"/>
                      <w:marTop w:val="0"/>
                      <w:marBottom w:val="0"/>
                      <w:divBdr>
                        <w:top w:val="none" w:sz="0" w:space="0" w:color="auto"/>
                        <w:left w:val="none" w:sz="0" w:space="0" w:color="auto"/>
                        <w:bottom w:val="none" w:sz="0" w:space="0" w:color="auto"/>
                        <w:right w:val="none" w:sz="0" w:space="0" w:color="auto"/>
                      </w:divBdr>
                    </w:div>
                  </w:divsChild>
                </w:div>
                <w:div w:id="106395622">
                  <w:marLeft w:val="0"/>
                  <w:marRight w:val="0"/>
                  <w:marTop w:val="0"/>
                  <w:marBottom w:val="0"/>
                  <w:divBdr>
                    <w:top w:val="none" w:sz="0" w:space="0" w:color="auto"/>
                    <w:left w:val="none" w:sz="0" w:space="0" w:color="auto"/>
                    <w:bottom w:val="none" w:sz="0" w:space="0" w:color="auto"/>
                    <w:right w:val="none" w:sz="0" w:space="0" w:color="auto"/>
                  </w:divBdr>
                  <w:divsChild>
                    <w:div w:id="1519588687">
                      <w:marLeft w:val="0"/>
                      <w:marRight w:val="0"/>
                      <w:marTop w:val="0"/>
                      <w:marBottom w:val="0"/>
                      <w:divBdr>
                        <w:top w:val="none" w:sz="0" w:space="0" w:color="auto"/>
                        <w:left w:val="none" w:sz="0" w:space="0" w:color="auto"/>
                        <w:bottom w:val="none" w:sz="0" w:space="0" w:color="auto"/>
                        <w:right w:val="none" w:sz="0" w:space="0" w:color="auto"/>
                      </w:divBdr>
                    </w:div>
                  </w:divsChild>
                </w:div>
                <w:div w:id="234517377">
                  <w:marLeft w:val="0"/>
                  <w:marRight w:val="0"/>
                  <w:marTop w:val="0"/>
                  <w:marBottom w:val="0"/>
                  <w:divBdr>
                    <w:top w:val="none" w:sz="0" w:space="0" w:color="auto"/>
                    <w:left w:val="none" w:sz="0" w:space="0" w:color="auto"/>
                    <w:bottom w:val="none" w:sz="0" w:space="0" w:color="auto"/>
                    <w:right w:val="none" w:sz="0" w:space="0" w:color="auto"/>
                  </w:divBdr>
                  <w:divsChild>
                    <w:div w:id="1655526099">
                      <w:marLeft w:val="0"/>
                      <w:marRight w:val="0"/>
                      <w:marTop w:val="0"/>
                      <w:marBottom w:val="0"/>
                      <w:divBdr>
                        <w:top w:val="none" w:sz="0" w:space="0" w:color="auto"/>
                        <w:left w:val="none" w:sz="0" w:space="0" w:color="auto"/>
                        <w:bottom w:val="none" w:sz="0" w:space="0" w:color="auto"/>
                        <w:right w:val="none" w:sz="0" w:space="0" w:color="auto"/>
                      </w:divBdr>
                    </w:div>
                  </w:divsChild>
                </w:div>
                <w:div w:id="317465601">
                  <w:marLeft w:val="0"/>
                  <w:marRight w:val="0"/>
                  <w:marTop w:val="0"/>
                  <w:marBottom w:val="0"/>
                  <w:divBdr>
                    <w:top w:val="none" w:sz="0" w:space="0" w:color="auto"/>
                    <w:left w:val="none" w:sz="0" w:space="0" w:color="auto"/>
                    <w:bottom w:val="none" w:sz="0" w:space="0" w:color="auto"/>
                    <w:right w:val="none" w:sz="0" w:space="0" w:color="auto"/>
                  </w:divBdr>
                  <w:divsChild>
                    <w:div w:id="948388038">
                      <w:marLeft w:val="0"/>
                      <w:marRight w:val="0"/>
                      <w:marTop w:val="0"/>
                      <w:marBottom w:val="0"/>
                      <w:divBdr>
                        <w:top w:val="none" w:sz="0" w:space="0" w:color="auto"/>
                        <w:left w:val="none" w:sz="0" w:space="0" w:color="auto"/>
                        <w:bottom w:val="none" w:sz="0" w:space="0" w:color="auto"/>
                        <w:right w:val="none" w:sz="0" w:space="0" w:color="auto"/>
                      </w:divBdr>
                    </w:div>
                  </w:divsChild>
                </w:div>
                <w:div w:id="1636062764">
                  <w:marLeft w:val="0"/>
                  <w:marRight w:val="0"/>
                  <w:marTop w:val="0"/>
                  <w:marBottom w:val="0"/>
                  <w:divBdr>
                    <w:top w:val="none" w:sz="0" w:space="0" w:color="auto"/>
                    <w:left w:val="none" w:sz="0" w:space="0" w:color="auto"/>
                    <w:bottom w:val="none" w:sz="0" w:space="0" w:color="auto"/>
                    <w:right w:val="none" w:sz="0" w:space="0" w:color="auto"/>
                  </w:divBdr>
                  <w:divsChild>
                    <w:div w:id="1352953132">
                      <w:marLeft w:val="0"/>
                      <w:marRight w:val="0"/>
                      <w:marTop w:val="0"/>
                      <w:marBottom w:val="0"/>
                      <w:divBdr>
                        <w:top w:val="none" w:sz="0" w:space="0" w:color="auto"/>
                        <w:left w:val="none" w:sz="0" w:space="0" w:color="auto"/>
                        <w:bottom w:val="none" w:sz="0" w:space="0" w:color="auto"/>
                        <w:right w:val="none" w:sz="0" w:space="0" w:color="auto"/>
                      </w:divBdr>
                    </w:div>
                  </w:divsChild>
                </w:div>
                <w:div w:id="1269003090">
                  <w:marLeft w:val="0"/>
                  <w:marRight w:val="0"/>
                  <w:marTop w:val="0"/>
                  <w:marBottom w:val="0"/>
                  <w:divBdr>
                    <w:top w:val="none" w:sz="0" w:space="0" w:color="auto"/>
                    <w:left w:val="none" w:sz="0" w:space="0" w:color="auto"/>
                    <w:bottom w:val="none" w:sz="0" w:space="0" w:color="auto"/>
                    <w:right w:val="none" w:sz="0" w:space="0" w:color="auto"/>
                  </w:divBdr>
                  <w:divsChild>
                    <w:div w:id="104889925">
                      <w:marLeft w:val="0"/>
                      <w:marRight w:val="0"/>
                      <w:marTop w:val="0"/>
                      <w:marBottom w:val="0"/>
                      <w:divBdr>
                        <w:top w:val="none" w:sz="0" w:space="0" w:color="auto"/>
                        <w:left w:val="none" w:sz="0" w:space="0" w:color="auto"/>
                        <w:bottom w:val="none" w:sz="0" w:space="0" w:color="auto"/>
                        <w:right w:val="none" w:sz="0" w:space="0" w:color="auto"/>
                      </w:divBdr>
                    </w:div>
                  </w:divsChild>
                </w:div>
                <w:div w:id="1486553560">
                  <w:marLeft w:val="0"/>
                  <w:marRight w:val="0"/>
                  <w:marTop w:val="0"/>
                  <w:marBottom w:val="0"/>
                  <w:divBdr>
                    <w:top w:val="none" w:sz="0" w:space="0" w:color="auto"/>
                    <w:left w:val="none" w:sz="0" w:space="0" w:color="auto"/>
                    <w:bottom w:val="none" w:sz="0" w:space="0" w:color="auto"/>
                    <w:right w:val="none" w:sz="0" w:space="0" w:color="auto"/>
                  </w:divBdr>
                  <w:divsChild>
                    <w:div w:id="1190601846">
                      <w:marLeft w:val="0"/>
                      <w:marRight w:val="0"/>
                      <w:marTop w:val="0"/>
                      <w:marBottom w:val="0"/>
                      <w:divBdr>
                        <w:top w:val="none" w:sz="0" w:space="0" w:color="auto"/>
                        <w:left w:val="none" w:sz="0" w:space="0" w:color="auto"/>
                        <w:bottom w:val="none" w:sz="0" w:space="0" w:color="auto"/>
                        <w:right w:val="none" w:sz="0" w:space="0" w:color="auto"/>
                      </w:divBdr>
                    </w:div>
                  </w:divsChild>
                </w:div>
                <w:div w:id="1469468381">
                  <w:marLeft w:val="0"/>
                  <w:marRight w:val="0"/>
                  <w:marTop w:val="0"/>
                  <w:marBottom w:val="0"/>
                  <w:divBdr>
                    <w:top w:val="none" w:sz="0" w:space="0" w:color="auto"/>
                    <w:left w:val="none" w:sz="0" w:space="0" w:color="auto"/>
                    <w:bottom w:val="none" w:sz="0" w:space="0" w:color="auto"/>
                    <w:right w:val="none" w:sz="0" w:space="0" w:color="auto"/>
                  </w:divBdr>
                  <w:divsChild>
                    <w:div w:id="1277905277">
                      <w:marLeft w:val="0"/>
                      <w:marRight w:val="0"/>
                      <w:marTop w:val="0"/>
                      <w:marBottom w:val="0"/>
                      <w:divBdr>
                        <w:top w:val="none" w:sz="0" w:space="0" w:color="auto"/>
                        <w:left w:val="none" w:sz="0" w:space="0" w:color="auto"/>
                        <w:bottom w:val="none" w:sz="0" w:space="0" w:color="auto"/>
                        <w:right w:val="none" w:sz="0" w:space="0" w:color="auto"/>
                      </w:divBdr>
                    </w:div>
                  </w:divsChild>
                </w:div>
                <w:div w:id="315645753">
                  <w:marLeft w:val="0"/>
                  <w:marRight w:val="0"/>
                  <w:marTop w:val="0"/>
                  <w:marBottom w:val="0"/>
                  <w:divBdr>
                    <w:top w:val="none" w:sz="0" w:space="0" w:color="auto"/>
                    <w:left w:val="none" w:sz="0" w:space="0" w:color="auto"/>
                    <w:bottom w:val="none" w:sz="0" w:space="0" w:color="auto"/>
                    <w:right w:val="none" w:sz="0" w:space="0" w:color="auto"/>
                  </w:divBdr>
                  <w:divsChild>
                    <w:div w:id="55250959">
                      <w:marLeft w:val="0"/>
                      <w:marRight w:val="0"/>
                      <w:marTop w:val="0"/>
                      <w:marBottom w:val="0"/>
                      <w:divBdr>
                        <w:top w:val="none" w:sz="0" w:space="0" w:color="auto"/>
                        <w:left w:val="none" w:sz="0" w:space="0" w:color="auto"/>
                        <w:bottom w:val="none" w:sz="0" w:space="0" w:color="auto"/>
                        <w:right w:val="none" w:sz="0" w:space="0" w:color="auto"/>
                      </w:divBdr>
                    </w:div>
                  </w:divsChild>
                </w:div>
                <w:div w:id="1788961257">
                  <w:marLeft w:val="0"/>
                  <w:marRight w:val="0"/>
                  <w:marTop w:val="0"/>
                  <w:marBottom w:val="0"/>
                  <w:divBdr>
                    <w:top w:val="none" w:sz="0" w:space="0" w:color="auto"/>
                    <w:left w:val="none" w:sz="0" w:space="0" w:color="auto"/>
                    <w:bottom w:val="none" w:sz="0" w:space="0" w:color="auto"/>
                    <w:right w:val="none" w:sz="0" w:space="0" w:color="auto"/>
                  </w:divBdr>
                  <w:divsChild>
                    <w:div w:id="832453502">
                      <w:marLeft w:val="0"/>
                      <w:marRight w:val="0"/>
                      <w:marTop w:val="0"/>
                      <w:marBottom w:val="0"/>
                      <w:divBdr>
                        <w:top w:val="none" w:sz="0" w:space="0" w:color="auto"/>
                        <w:left w:val="none" w:sz="0" w:space="0" w:color="auto"/>
                        <w:bottom w:val="none" w:sz="0" w:space="0" w:color="auto"/>
                        <w:right w:val="none" w:sz="0" w:space="0" w:color="auto"/>
                      </w:divBdr>
                    </w:div>
                  </w:divsChild>
                </w:div>
                <w:div w:id="271865462">
                  <w:marLeft w:val="0"/>
                  <w:marRight w:val="0"/>
                  <w:marTop w:val="0"/>
                  <w:marBottom w:val="0"/>
                  <w:divBdr>
                    <w:top w:val="none" w:sz="0" w:space="0" w:color="auto"/>
                    <w:left w:val="none" w:sz="0" w:space="0" w:color="auto"/>
                    <w:bottom w:val="none" w:sz="0" w:space="0" w:color="auto"/>
                    <w:right w:val="none" w:sz="0" w:space="0" w:color="auto"/>
                  </w:divBdr>
                  <w:divsChild>
                    <w:div w:id="1444575214">
                      <w:marLeft w:val="0"/>
                      <w:marRight w:val="0"/>
                      <w:marTop w:val="0"/>
                      <w:marBottom w:val="0"/>
                      <w:divBdr>
                        <w:top w:val="none" w:sz="0" w:space="0" w:color="auto"/>
                        <w:left w:val="none" w:sz="0" w:space="0" w:color="auto"/>
                        <w:bottom w:val="none" w:sz="0" w:space="0" w:color="auto"/>
                        <w:right w:val="none" w:sz="0" w:space="0" w:color="auto"/>
                      </w:divBdr>
                    </w:div>
                  </w:divsChild>
                </w:div>
                <w:div w:id="2035885657">
                  <w:marLeft w:val="0"/>
                  <w:marRight w:val="0"/>
                  <w:marTop w:val="0"/>
                  <w:marBottom w:val="0"/>
                  <w:divBdr>
                    <w:top w:val="none" w:sz="0" w:space="0" w:color="auto"/>
                    <w:left w:val="none" w:sz="0" w:space="0" w:color="auto"/>
                    <w:bottom w:val="none" w:sz="0" w:space="0" w:color="auto"/>
                    <w:right w:val="none" w:sz="0" w:space="0" w:color="auto"/>
                  </w:divBdr>
                  <w:divsChild>
                    <w:div w:id="2088259923">
                      <w:marLeft w:val="0"/>
                      <w:marRight w:val="0"/>
                      <w:marTop w:val="0"/>
                      <w:marBottom w:val="0"/>
                      <w:divBdr>
                        <w:top w:val="none" w:sz="0" w:space="0" w:color="auto"/>
                        <w:left w:val="none" w:sz="0" w:space="0" w:color="auto"/>
                        <w:bottom w:val="none" w:sz="0" w:space="0" w:color="auto"/>
                        <w:right w:val="none" w:sz="0" w:space="0" w:color="auto"/>
                      </w:divBdr>
                    </w:div>
                  </w:divsChild>
                </w:div>
                <w:div w:id="1737968370">
                  <w:marLeft w:val="0"/>
                  <w:marRight w:val="0"/>
                  <w:marTop w:val="0"/>
                  <w:marBottom w:val="0"/>
                  <w:divBdr>
                    <w:top w:val="none" w:sz="0" w:space="0" w:color="auto"/>
                    <w:left w:val="none" w:sz="0" w:space="0" w:color="auto"/>
                    <w:bottom w:val="none" w:sz="0" w:space="0" w:color="auto"/>
                    <w:right w:val="none" w:sz="0" w:space="0" w:color="auto"/>
                  </w:divBdr>
                  <w:divsChild>
                    <w:div w:id="1236086159">
                      <w:marLeft w:val="0"/>
                      <w:marRight w:val="0"/>
                      <w:marTop w:val="0"/>
                      <w:marBottom w:val="0"/>
                      <w:divBdr>
                        <w:top w:val="none" w:sz="0" w:space="0" w:color="auto"/>
                        <w:left w:val="none" w:sz="0" w:space="0" w:color="auto"/>
                        <w:bottom w:val="none" w:sz="0" w:space="0" w:color="auto"/>
                        <w:right w:val="none" w:sz="0" w:space="0" w:color="auto"/>
                      </w:divBdr>
                    </w:div>
                  </w:divsChild>
                </w:div>
                <w:div w:id="1791505921">
                  <w:marLeft w:val="0"/>
                  <w:marRight w:val="0"/>
                  <w:marTop w:val="0"/>
                  <w:marBottom w:val="0"/>
                  <w:divBdr>
                    <w:top w:val="none" w:sz="0" w:space="0" w:color="auto"/>
                    <w:left w:val="none" w:sz="0" w:space="0" w:color="auto"/>
                    <w:bottom w:val="none" w:sz="0" w:space="0" w:color="auto"/>
                    <w:right w:val="none" w:sz="0" w:space="0" w:color="auto"/>
                  </w:divBdr>
                  <w:divsChild>
                    <w:div w:id="988291180">
                      <w:marLeft w:val="0"/>
                      <w:marRight w:val="0"/>
                      <w:marTop w:val="0"/>
                      <w:marBottom w:val="0"/>
                      <w:divBdr>
                        <w:top w:val="none" w:sz="0" w:space="0" w:color="auto"/>
                        <w:left w:val="none" w:sz="0" w:space="0" w:color="auto"/>
                        <w:bottom w:val="none" w:sz="0" w:space="0" w:color="auto"/>
                        <w:right w:val="none" w:sz="0" w:space="0" w:color="auto"/>
                      </w:divBdr>
                    </w:div>
                  </w:divsChild>
                </w:div>
                <w:div w:id="1369649838">
                  <w:marLeft w:val="0"/>
                  <w:marRight w:val="0"/>
                  <w:marTop w:val="0"/>
                  <w:marBottom w:val="0"/>
                  <w:divBdr>
                    <w:top w:val="none" w:sz="0" w:space="0" w:color="auto"/>
                    <w:left w:val="none" w:sz="0" w:space="0" w:color="auto"/>
                    <w:bottom w:val="none" w:sz="0" w:space="0" w:color="auto"/>
                    <w:right w:val="none" w:sz="0" w:space="0" w:color="auto"/>
                  </w:divBdr>
                  <w:divsChild>
                    <w:div w:id="1734816463">
                      <w:marLeft w:val="0"/>
                      <w:marRight w:val="0"/>
                      <w:marTop w:val="0"/>
                      <w:marBottom w:val="0"/>
                      <w:divBdr>
                        <w:top w:val="none" w:sz="0" w:space="0" w:color="auto"/>
                        <w:left w:val="none" w:sz="0" w:space="0" w:color="auto"/>
                        <w:bottom w:val="none" w:sz="0" w:space="0" w:color="auto"/>
                        <w:right w:val="none" w:sz="0" w:space="0" w:color="auto"/>
                      </w:divBdr>
                    </w:div>
                  </w:divsChild>
                </w:div>
                <w:div w:id="809982784">
                  <w:marLeft w:val="0"/>
                  <w:marRight w:val="0"/>
                  <w:marTop w:val="0"/>
                  <w:marBottom w:val="0"/>
                  <w:divBdr>
                    <w:top w:val="none" w:sz="0" w:space="0" w:color="auto"/>
                    <w:left w:val="none" w:sz="0" w:space="0" w:color="auto"/>
                    <w:bottom w:val="none" w:sz="0" w:space="0" w:color="auto"/>
                    <w:right w:val="none" w:sz="0" w:space="0" w:color="auto"/>
                  </w:divBdr>
                  <w:divsChild>
                    <w:div w:id="1315142189">
                      <w:marLeft w:val="0"/>
                      <w:marRight w:val="0"/>
                      <w:marTop w:val="0"/>
                      <w:marBottom w:val="0"/>
                      <w:divBdr>
                        <w:top w:val="none" w:sz="0" w:space="0" w:color="auto"/>
                        <w:left w:val="none" w:sz="0" w:space="0" w:color="auto"/>
                        <w:bottom w:val="none" w:sz="0" w:space="0" w:color="auto"/>
                        <w:right w:val="none" w:sz="0" w:space="0" w:color="auto"/>
                      </w:divBdr>
                    </w:div>
                  </w:divsChild>
                </w:div>
                <w:div w:id="651450888">
                  <w:marLeft w:val="0"/>
                  <w:marRight w:val="0"/>
                  <w:marTop w:val="0"/>
                  <w:marBottom w:val="0"/>
                  <w:divBdr>
                    <w:top w:val="none" w:sz="0" w:space="0" w:color="auto"/>
                    <w:left w:val="none" w:sz="0" w:space="0" w:color="auto"/>
                    <w:bottom w:val="none" w:sz="0" w:space="0" w:color="auto"/>
                    <w:right w:val="none" w:sz="0" w:space="0" w:color="auto"/>
                  </w:divBdr>
                  <w:divsChild>
                    <w:div w:id="1158036398">
                      <w:marLeft w:val="0"/>
                      <w:marRight w:val="0"/>
                      <w:marTop w:val="0"/>
                      <w:marBottom w:val="0"/>
                      <w:divBdr>
                        <w:top w:val="none" w:sz="0" w:space="0" w:color="auto"/>
                        <w:left w:val="none" w:sz="0" w:space="0" w:color="auto"/>
                        <w:bottom w:val="none" w:sz="0" w:space="0" w:color="auto"/>
                        <w:right w:val="none" w:sz="0" w:space="0" w:color="auto"/>
                      </w:divBdr>
                    </w:div>
                  </w:divsChild>
                </w:div>
                <w:div w:id="350647542">
                  <w:marLeft w:val="0"/>
                  <w:marRight w:val="0"/>
                  <w:marTop w:val="0"/>
                  <w:marBottom w:val="0"/>
                  <w:divBdr>
                    <w:top w:val="none" w:sz="0" w:space="0" w:color="auto"/>
                    <w:left w:val="none" w:sz="0" w:space="0" w:color="auto"/>
                    <w:bottom w:val="none" w:sz="0" w:space="0" w:color="auto"/>
                    <w:right w:val="none" w:sz="0" w:space="0" w:color="auto"/>
                  </w:divBdr>
                  <w:divsChild>
                    <w:div w:id="2016297809">
                      <w:marLeft w:val="0"/>
                      <w:marRight w:val="0"/>
                      <w:marTop w:val="0"/>
                      <w:marBottom w:val="0"/>
                      <w:divBdr>
                        <w:top w:val="none" w:sz="0" w:space="0" w:color="auto"/>
                        <w:left w:val="none" w:sz="0" w:space="0" w:color="auto"/>
                        <w:bottom w:val="none" w:sz="0" w:space="0" w:color="auto"/>
                        <w:right w:val="none" w:sz="0" w:space="0" w:color="auto"/>
                      </w:divBdr>
                    </w:div>
                  </w:divsChild>
                </w:div>
                <w:div w:id="1462529809">
                  <w:marLeft w:val="0"/>
                  <w:marRight w:val="0"/>
                  <w:marTop w:val="0"/>
                  <w:marBottom w:val="0"/>
                  <w:divBdr>
                    <w:top w:val="none" w:sz="0" w:space="0" w:color="auto"/>
                    <w:left w:val="none" w:sz="0" w:space="0" w:color="auto"/>
                    <w:bottom w:val="none" w:sz="0" w:space="0" w:color="auto"/>
                    <w:right w:val="none" w:sz="0" w:space="0" w:color="auto"/>
                  </w:divBdr>
                  <w:divsChild>
                    <w:div w:id="601914879">
                      <w:marLeft w:val="0"/>
                      <w:marRight w:val="0"/>
                      <w:marTop w:val="0"/>
                      <w:marBottom w:val="0"/>
                      <w:divBdr>
                        <w:top w:val="none" w:sz="0" w:space="0" w:color="auto"/>
                        <w:left w:val="none" w:sz="0" w:space="0" w:color="auto"/>
                        <w:bottom w:val="none" w:sz="0" w:space="0" w:color="auto"/>
                        <w:right w:val="none" w:sz="0" w:space="0" w:color="auto"/>
                      </w:divBdr>
                    </w:div>
                  </w:divsChild>
                </w:div>
                <w:div w:id="1963610954">
                  <w:marLeft w:val="0"/>
                  <w:marRight w:val="0"/>
                  <w:marTop w:val="0"/>
                  <w:marBottom w:val="0"/>
                  <w:divBdr>
                    <w:top w:val="none" w:sz="0" w:space="0" w:color="auto"/>
                    <w:left w:val="none" w:sz="0" w:space="0" w:color="auto"/>
                    <w:bottom w:val="none" w:sz="0" w:space="0" w:color="auto"/>
                    <w:right w:val="none" w:sz="0" w:space="0" w:color="auto"/>
                  </w:divBdr>
                  <w:divsChild>
                    <w:div w:id="253167222">
                      <w:marLeft w:val="0"/>
                      <w:marRight w:val="0"/>
                      <w:marTop w:val="0"/>
                      <w:marBottom w:val="0"/>
                      <w:divBdr>
                        <w:top w:val="none" w:sz="0" w:space="0" w:color="auto"/>
                        <w:left w:val="none" w:sz="0" w:space="0" w:color="auto"/>
                        <w:bottom w:val="none" w:sz="0" w:space="0" w:color="auto"/>
                        <w:right w:val="none" w:sz="0" w:space="0" w:color="auto"/>
                      </w:divBdr>
                    </w:div>
                  </w:divsChild>
                </w:div>
                <w:div w:id="1547519941">
                  <w:marLeft w:val="0"/>
                  <w:marRight w:val="0"/>
                  <w:marTop w:val="0"/>
                  <w:marBottom w:val="0"/>
                  <w:divBdr>
                    <w:top w:val="none" w:sz="0" w:space="0" w:color="auto"/>
                    <w:left w:val="none" w:sz="0" w:space="0" w:color="auto"/>
                    <w:bottom w:val="none" w:sz="0" w:space="0" w:color="auto"/>
                    <w:right w:val="none" w:sz="0" w:space="0" w:color="auto"/>
                  </w:divBdr>
                  <w:divsChild>
                    <w:div w:id="1359892014">
                      <w:marLeft w:val="0"/>
                      <w:marRight w:val="0"/>
                      <w:marTop w:val="0"/>
                      <w:marBottom w:val="0"/>
                      <w:divBdr>
                        <w:top w:val="none" w:sz="0" w:space="0" w:color="auto"/>
                        <w:left w:val="none" w:sz="0" w:space="0" w:color="auto"/>
                        <w:bottom w:val="none" w:sz="0" w:space="0" w:color="auto"/>
                        <w:right w:val="none" w:sz="0" w:space="0" w:color="auto"/>
                      </w:divBdr>
                    </w:div>
                  </w:divsChild>
                </w:div>
                <w:div w:id="1917086375">
                  <w:marLeft w:val="0"/>
                  <w:marRight w:val="0"/>
                  <w:marTop w:val="0"/>
                  <w:marBottom w:val="0"/>
                  <w:divBdr>
                    <w:top w:val="none" w:sz="0" w:space="0" w:color="auto"/>
                    <w:left w:val="none" w:sz="0" w:space="0" w:color="auto"/>
                    <w:bottom w:val="none" w:sz="0" w:space="0" w:color="auto"/>
                    <w:right w:val="none" w:sz="0" w:space="0" w:color="auto"/>
                  </w:divBdr>
                  <w:divsChild>
                    <w:div w:id="1565946517">
                      <w:marLeft w:val="0"/>
                      <w:marRight w:val="0"/>
                      <w:marTop w:val="0"/>
                      <w:marBottom w:val="0"/>
                      <w:divBdr>
                        <w:top w:val="none" w:sz="0" w:space="0" w:color="auto"/>
                        <w:left w:val="none" w:sz="0" w:space="0" w:color="auto"/>
                        <w:bottom w:val="none" w:sz="0" w:space="0" w:color="auto"/>
                        <w:right w:val="none" w:sz="0" w:space="0" w:color="auto"/>
                      </w:divBdr>
                    </w:div>
                  </w:divsChild>
                </w:div>
                <w:div w:id="375854847">
                  <w:marLeft w:val="0"/>
                  <w:marRight w:val="0"/>
                  <w:marTop w:val="0"/>
                  <w:marBottom w:val="0"/>
                  <w:divBdr>
                    <w:top w:val="none" w:sz="0" w:space="0" w:color="auto"/>
                    <w:left w:val="none" w:sz="0" w:space="0" w:color="auto"/>
                    <w:bottom w:val="none" w:sz="0" w:space="0" w:color="auto"/>
                    <w:right w:val="none" w:sz="0" w:space="0" w:color="auto"/>
                  </w:divBdr>
                  <w:divsChild>
                    <w:div w:id="851064873">
                      <w:marLeft w:val="0"/>
                      <w:marRight w:val="0"/>
                      <w:marTop w:val="0"/>
                      <w:marBottom w:val="0"/>
                      <w:divBdr>
                        <w:top w:val="none" w:sz="0" w:space="0" w:color="auto"/>
                        <w:left w:val="none" w:sz="0" w:space="0" w:color="auto"/>
                        <w:bottom w:val="none" w:sz="0" w:space="0" w:color="auto"/>
                        <w:right w:val="none" w:sz="0" w:space="0" w:color="auto"/>
                      </w:divBdr>
                    </w:div>
                  </w:divsChild>
                </w:div>
                <w:div w:id="376928178">
                  <w:marLeft w:val="0"/>
                  <w:marRight w:val="0"/>
                  <w:marTop w:val="0"/>
                  <w:marBottom w:val="0"/>
                  <w:divBdr>
                    <w:top w:val="none" w:sz="0" w:space="0" w:color="auto"/>
                    <w:left w:val="none" w:sz="0" w:space="0" w:color="auto"/>
                    <w:bottom w:val="none" w:sz="0" w:space="0" w:color="auto"/>
                    <w:right w:val="none" w:sz="0" w:space="0" w:color="auto"/>
                  </w:divBdr>
                  <w:divsChild>
                    <w:div w:id="1322352242">
                      <w:marLeft w:val="0"/>
                      <w:marRight w:val="0"/>
                      <w:marTop w:val="0"/>
                      <w:marBottom w:val="0"/>
                      <w:divBdr>
                        <w:top w:val="none" w:sz="0" w:space="0" w:color="auto"/>
                        <w:left w:val="none" w:sz="0" w:space="0" w:color="auto"/>
                        <w:bottom w:val="none" w:sz="0" w:space="0" w:color="auto"/>
                        <w:right w:val="none" w:sz="0" w:space="0" w:color="auto"/>
                      </w:divBdr>
                    </w:div>
                  </w:divsChild>
                </w:div>
                <w:div w:id="1913925423">
                  <w:marLeft w:val="0"/>
                  <w:marRight w:val="0"/>
                  <w:marTop w:val="0"/>
                  <w:marBottom w:val="0"/>
                  <w:divBdr>
                    <w:top w:val="none" w:sz="0" w:space="0" w:color="auto"/>
                    <w:left w:val="none" w:sz="0" w:space="0" w:color="auto"/>
                    <w:bottom w:val="none" w:sz="0" w:space="0" w:color="auto"/>
                    <w:right w:val="none" w:sz="0" w:space="0" w:color="auto"/>
                  </w:divBdr>
                  <w:divsChild>
                    <w:div w:id="422645667">
                      <w:marLeft w:val="0"/>
                      <w:marRight w:val="0"/>
                      <w:marTop w:val="0"/>
                      <w:marBottom w:val="0"/>
                      <w:divBdr>
                        <w:top w:val="none" w:sz="0" w:space="0" w:color="auto"/>
                        <w:left w:val="none" w:sz="0" w:space="0" w:color="auto"/>
                        <w:bottom w:val="none" w:sz="0" w:space="0" w:color="auto"/>
                        <w:right w:val="none" w:sz="0" w:space="0" w:color="auto"/>
                      </w:divBdr>
                    </w:div>
                  </w:divsChild>
                </w:div>
                <w:div w:id="1378357392">
                  <w:marLeft w:val="0"/>
                  <w:marRight w:val="0"/>
                  <w:marTop w:val="0"/>
                  <w:marBottom w:val="0"/>
                  <w:divBdr>
                    <w:top w:val="none" w:sz="0" w:space="0" w:color="auto"/>
                    <w:left w:val="none" w:sz="0" w:space="0" w:color="auto"/>
                    <w:bottom w:val="none" w:sz="0" w:space="0" w:color="auto"/>
                    <w:right w:val="none" w:sz="0" w:space="0" w:color="auto"/>
                  </w:divBdr>
                  <w:divsChild>
                    <w:div w:id="862011482">
                      <w:marLeft w:val="0"/>
                      <w:marRight w:val="0"/>
                      <w:marTop w:val="0"/>
                      <w:marBottom w:val="0"/>
                      <w:divBdr>
                        <w:top w:val="none" w:sz="0" w:space="0" w:color="auto"/>
                        <w:left w:val="none" w:sz="0" w:space="0" w:color="auto"/>
                        <w:bottom w:val="none" w:sz="0" w:space="0" w:color="auto"/>
                        <w:right w:val="none" w:sz="0" w:space="0" w:color="auto"/>
                      </w:divBdr>
                    </w:div>
                  </w:divsChild>
                </w:div>
                <w:div w:id="48922014">
                  <w:marLeft w:val="0"/>
                  <w:marRight w:val="0"/>
                  <w:marTop w:val="0"/>
                  <w:marBottom w:val="0"/>
                  <w:divBdr>
                    <w:top w:val="none" w:sz="0" w:space="0" w:color="auto"/>
                    <w:left w:val="none" w:sz="0" w:space="0" w:color="auto"/>
                    <w:bottom w:val="none" w:sz="0" w:space="0" w:color="auto"/>
                    <w:right w:val="none" w:sz="0" w:space="0" w:color="auto"/>
                  </w:divBdr>
                  <w:divsChild>
                    <w:div w:id="1807580669">
                      <w:marLeft w:val="0"/>
                      <w:marRight w:val="0"/>
                      <w:marTop w:val="0"/>
                      <w:marBottom w:val="0"/>
                      <w:divBdr>
                        <w:top w:val="none" w:sz="0" w:space="0" w:color="auto"/>
                        <w:left w:val="none" w:sz="0" w:space="0" w:color="auto"/>
                        <w:bottom w:val="none" w:sz="0" w:space="0" w:color="auto"/>
                        <w:right w:val="none" w:sz="0" w:space="0" w:color="auto"/>
                      </w:divBdr>
                    </w:div>
                  </w:divsChild>
                </w:div>
                <w:div w:id="1865440845">
                  <w:marLeft w:val="0"/>
                  <w:marRight w:val="0"/>
                  <w:marTop w:val="0"/>
                  <w:marBottom w:val="0"/>
                  <w:divBdr>
                    <w:top w:val="none" w:sz="0" w:space="0" w:color="auto"/>
                    <w:left w:val="none" w:sz="0" w:space="0" w:color="auto"/>
                    <w:bottom w:val="none" w:sz="0" w:space="0" w:color="auto"/>
                    <w:right w:val="none" w:sz="0" w:space="0" w:color="auto"/>
                  </w:divBdr>
                  <w:divsChild>
                    <w:div w:id="1353646240">
                      <w:marLeft w:val="0"/>
                      <w:marRight w:val="0"/>
                      <w:marTop w:val="0"/>
                      <w:marBottom w:val="0"/>
                      <w:divBdr>
                        <w:top w:val="none" w:sz="0" w:space="0" w:color="auto"/>
                        <w:left w:val="none" w:sz="0" w:space="0" w:color="auto"/>
                        <w:bottom w:val="none" w:sz="0" w:space="0" w:color="auto"/>
                        <w:right w:val="none" w:sz="0" w:space="0" w:color="auto"/>
                      </w:divBdr>
                    </w:div>
                  </w:divsChild>
                </w:div>
                <w:div w:id="641423348">
                  <w:marLeft w:val="0"/>
                  <w:marRight w:val="0"/>
                  <w:marTop w:val="0"/>
                  <w:marBottom w:val="0"/>
                  <w:divBdr>
                    <w:top w:val="none" w:sz="0" w:space="0" w:color="auto"/>
                    <w:left w:val="none" w:sz="0" w:space="0" w:color="auto"/>
                    <w:bottom w:val="none" w:sz="0" w:space="0" w:color="auto"/>
                    <w:right w:val="none" w:sz="0" w:space="0" w:color="auto"/>
                  </w:divBdr>
                  <w:divsChild>
                    <w:div w:id="1237008713">
                      <w:marLeft w:val="0"/>
                      <w:marRight w:val="0"/>
                      <w:marTop w:val="0"/>
                      <w:marBottom w:val="0"/>
                      <w:divBdr>
                        <w:top w:val="none" w:sz="0" w:space="0" w:color="auto"/>
                        <w:left w:val="none" w:sz="0" w:space="0" w:color="auto"/>
                        <w:bottom w:val="none" w:sz="0" w:space="0" w:color="auto"/>
                        <w:right w:val="none" w:sz="0" w:space="0" w:color="auto"/>
                      </w:divBdr>
                    </w:div>
                  </w:divsChild>
                </w:div>
                <w:div w:id="1987582175">
                  <w:marLeft w:val="0"/>
                  <w:marRight w:val="0"/>
                  <w:marTop w:val="0"/>
                  <w:marBottom w:val="0"/>
                  <w:divBdr>
                    <w:top w:val="none" w:sz="0" w:space="0" w:color="auto"/>
                    <w:left w:val="none" w:sz="0" w:space="0" w:color="auto"/>
                    <w:bottom w:val="none" w:sz="0" w:space="0" w:color="auto"/>
                    <w:right w:val="none" w:sz="0" w:space="0" w:color="auto"/>
                  </w:divBdr>
                  <w:divsChild>
                    <w:div w:id="1461529132">
                      <w:marLeft w:val="0"/>
                      <w:marRight w:val="0"/>
                      <w:marTop w:val="0"/>
                      <w:marBottom w:val="0"/>
                      <w:divBdr>
                        <w:top w:val="none" w:sz="0" w:space="0" w:color="auto"/>
                        <w:left w:val="none" w:sz="0" w:space="0" w:color="auto"/>
                        <w:bottom w:val="none" w:sz="0" w:space="0" w:color="auto"/>
                        <w:right w:val="none" w:sz="0" w:space="0" w:color="auto"/>
                      </w:divBdr>
                    </w:div>
                  </w:divsChild>
                </w:div>
                <w:div w:id="361244248">
                  <w:marLeft w:val="0"/>
                  <w:marRight w:val="0"/>
                  <w:marTop w:val="0"/>
                  <w:marBottom w:val="0"/>
                  <w:divBdr>
                    <w:top w:val="none" w:sz="0" w:space="0" w:color="auto"/>
                    <w:left w:val="none" w:sz="0" w:space="0" w:color="auto"/>
                    <w:bottom w:val="none" w:sz="0" w:space="0" w:color="auto"/>
                    <w:right w:val="none" w:sz="0" w:space="0" w:color="auto"/>
                  </w:divBdr>
                  <w:divsChild>
                    <w:div w:id="1068724009">
                      <w:marLeft w:val="0"/>
                      <w:marRight w:val="0"/>
                      <w:marTop w:val="0"/>
                      <w:marBottom w:val="0"/>
                      <w:divBdr>
                        <w:top w:val="none" w:sz="0" w:space="0" w:color="auto"/>
                        <w:left w:val="none" w:sz="0" w:space="0" w:color="auto"/>
                        <w:bottom w:val="none" w:sz="0" w:space="0" w:color="auto"/>
                        <w:right w:val="none" w:sz="0" w:space="0" w:color="auto"/>
                      </w:divBdr>
                    </w:div>
                  </w:divsChild>
                </w:div>
                <w:div w:id="276302678">
                  <w:marLeft w:val="0"/>
                  <w:marRight w:val="0"/>
                  <w:marTop w:val="0"/>
                  <w:marBottom w:val="0"/>
                  <w:divBdr>
                    <w:top w:val="none" w:sz="0" w:space="0" w:color="auto"/>
                    <w:left w:val="none" w:sz="0" w:space="0" w:color="auto"/>
                    <w:bottom w:val="none" w:sz="0" w:space="0" w:color="auto"/>
                    <w:right w:val="none" w:sz="0" w:space="0" w:color="auto"/>
                  </w:divBdr>
                  <w:divsChild>
                    <w:div w:id="4328442">
                      <w:marLeft w:val="0"/>
                      <w:marRight w:val="0"/>
                      <w:marTop w:val="0"/>
                      <w:marBottom w:val="0"/>
                      <w:divBdr>
                        <w:top w:val="none" w:sz="0" w:space="0" w:color="auto"/>
                        <w:left w:val="none" w:sz="0" w:space="0" w:color="auto"/>
                        <w:bottom w:val="none" w:sz="0" w:space="0" w:color="auto"/>
                        <w:right w:val="none" w:sz="0" w:space="0" w:color="auto"/>
                      </w:divBdr>
                    </w:div>
                  </w:divsChild>
                </w:div>
                <w:div w:id="1337266774">
                  <w:marLeft w:val="0"/>
                  <w:marRight w:val="0"/>
                  <w:marTop w:val="0"/>
                  <w:marBottom w:val="0"/>
                  <w:divBdr>
                    <w:top w:val="none" w:sz="0" w:space="0" w:color="auto"/>
                    <w:left w:val="none" w:sz="0" w:space="0" w:color="auto"/>
                    <w:bottom w:val="none" w:sz="0" w:space="0" w:color="auto"/>
                    <w:right w:val="none" w:sz="0" w:space="0" w:color="auto"/>
                  </w:divBdr>
                  <w:divsChild>
                    <w:div w:id="1729264364">
                      <w:marLeft w:val="0"/>
                      <w:marRight w:val="0"/>
                      <w:marTop w:val="0"/>
                      <w:marBottom w:val="0"/>
                      <w:divBdr>
                        <w:top w:val="none" w:sz="0" w:space="0" w:color="auto"/>
                        <w:left w:val="none" w:sz="0" w:space="0" w:color="auto"/>
                        <w:bottom w:val="none" w:sz="0" w:space="0" w:color="auto"/>
                        <w:right w:val="none" w:sz="0" w:space="0" w:color="auto"/>
                      </w:divBdr>
                    </w:div>
                  </w:divsChild>
                </w:div>
                <w:div w:id="147290047">
                  <w:marLeft w:val="0"/>
                  <w:marRight w:val="0"/>
                  <w:marTop w:val="0"/>
                  <w:marBottom w:val="0"/>
                  <w:divBdr>
                    <w:top w:val="none" w:sz="0" w:space="0" w:color="auto"/>
                    <w:left w:val="none" w:sz="0" w:space="0" w:color="auto"/>
                    <w:bottom w:val="none" w:sz="0" w:space="0" w:color="auto"/>
                    <w:right w:val="none" w:sz="0" w:space="0" w:color="auto"/>
                  </w:divBdr>
                  <w:divsChild>
                    <w:div w:id="1862353938">
                      <w:marLeft w:val="0"/>
                      <w:marRight w:val="0"/>
                      <w:marTop w:val="0"/>
                      <w:marBottom w:val="0"/>
                      <w:divBdr>
                        <w:top w:val="none" w:sz="0" w:space="0" w:color="auto"/>
                        <w:left w:val="none" w:sz="0" w:space="0" w:color="auto"/>
                        <w:bottom w:val="none" w:sz="0" w:space="0" w:color="auto"/>
                        <w:right w:val="none" w:sz="0" w:space="0" w:color="auto"/>
                      </w:divBdr>
                    </w:div>
                  </w:divsChild>
                </w:div>
                <w:div w:id="189490161">
                  <w:marLeft w:val="0"/>
                  <w:marRight w:val="0"/>
                  <w:marTop w:val="0"/>
                  <w:marBottom w:val="0"/>
                  <w:divBdr>
                    <w:top w:val="none" w:sz="0" w:space="0" w:color="auto"/>
                    <w:left w:val="none" w:sz="0" w:space="0" w:color="auto"/>
                    <w:bottom w:val="none" w:sz="0" w:space="0" w:color="auto"/>
                    <w:right w:val="none" w:sz="0" w:space="0" w:color="auto"/>
                  </w:divBdr>
                  <w:divsChild>
                    <w:div w:id="134033185">
                      <w:marLeft w:val="0"/>
                      <w:marRight w:val="0"/>
                      <w:marTop w:val="0"/>
                      <w:marBottom w:val="0"/>
                      <w:divBdr>
                        <w:top w:val="none" w:sz="0" w:space="0" w:color="auto"/>
                        <w:left w:val="none" w:sz="0" w:space="0" w:color="auto"/>
                        <w:bottom w:val="none" w:sz="0" w:space="0" w:color="auto"/>
                        <w:right w:val="none" w:sz="0" w:space="0" w:color="auto"/>
                      </w:divBdr>
                    </w:div>
                  </w:divsChild>
                </w:div>
                <w:div w:id="434790537">
                  <w:marLeft w:val="0"/>
                  <w:marRight w:val="0"/>
                  <w:marTop w:val="0"/>
                  <w:marBottom w:val="0"/>
                  <w:divBdr>
                    <w:top w:val="none" w:sz="0" w:space="0" w:color="auto"/>
                    <w:left w:val="none" w:sz="0" w:space="0" w:color="auto"/>
                    <w:bottom w:val="none" w:sz="0" w:space="0" w:color="auto"/>
                    <w:right w:val="none" w:sz="0" w:space="0" w:color="auto"/>
                  </w:divBdr>
                  <w:divsChild>
                    <w:div w:id="753627738">
                      <w:marLeft w:val="0"/>
                      <w:marRight w:val="0"/>
                      <w:marTop w:val="0"/>
                      <w:marBottom w:val="0"/>
                      <w:divBdr>
                        <w:top w:val="none" w:sz="0" w:space="0" w:color="auto"/>
                        <w:left w:val="none" w:sz="0" w:space="0" w:color="auto"/>
                        <w:bottom w:val="none" w:sz="0" w:space="0" w:color="auto"/>
                        <w:right w:val="none" w:sz="0" w:space="0" w:color="auto"/>
                      </w:divBdr>
                    </w:div>
                  </w:divsChild>
                </w:div>
                <w:div w:id="945507543">
                  <w:marLeft w:val="0"/>
                  <w:marRight w:val="0"/>
                  <w:marTop w:val="0"/>
                  <w:marBottom w:val="0"/>
                  <w:divBdr>
                    <w:top w:val="none" w:sz="0" w:space="0" w:color="auto"/>
                    <w:left w:val="none" w:sz="0" w:space="0" w:color="auto"/>
                    <w:bottom w:val="none" w:sz="0" w:space="0" w:color="auto"/>
                    <w:right w:val="none" w:sz="0" w:space="0" w:color="auto"/>
                  </w:divBdr>
                  <w:divsChild>
                    <w:div w:id="104740265">
                      <w:marLeft w:val="0"/>
                      <w:marRight w:val="0"/>
                      <w:marTop w:val="0"/>
                      <w:marBottom w:val="0"/>
                      <w:divBdr>
                        <w:top w:val="none" w:sz="0" w:space="0" w:color="auto"/>
                        <w:left w:val="none" w:sz="0" w:space="0" w:color="auto"/>
                        <w:bottom w:val="none" w:sz="0" w:space="0" w:color="auto"/>
                        <w:right w:val="none" w:sz="0" w:space="0" w:color="auto"/>
                      </w:divBdr>
                    </w:div>
                  </w:divsChild>
                </w:div>
                <w:div w:id="392394961">
                  <w:marLeft w:val="0"/>
                  <w:marRight w:val="0"/>
                  <w:marTop w:val="0"/>
                  <w:marBottom w:val="0"/>
                  <w:divBdr>
                    <w:top w:val="none" w:sz="0" w:space="0" w:color="auto"/>
                    <w:left w:val="none" w:sz="0" w:space="0" w:color="auto"/>
                    <w:bottom w:val="none" w:sz="0" w:space="0" w:color="auto"/>
                    <w:right w:val="none" w:sz="0" w:space="0" w:color="auto"/>
                  </w:divBdr>
                  <w:divsChild>
                    <w:div w:id="1884250286">
                      <w:marLeft w:val="0"/>
                      <w:marRight w:val="0"/>
                      <w:marTop w:val="0"/>
                      <w:marBottom w:val="0"/>
                      <w:divBdr>
                        <w:top w:val="none" w:sz="0" w:space="0" w:color="auto"/>
                        <w:left w:val="none" w:sz="0" w:space="0" w:color="auto"/>
                        <w:bottom w:val="none" w:sz="0" w:space="0" w:color="auto"/>
                        <w:right w:val="none" w:sz="0" w:space="0" w:color="auto"/>
                      </w:divBdr>
                    </w:div>
                  </w:divsChild>
                </w:div>
                <w:div w:id="415787233">
                  <w:marLeft w:val="0"/>
                  <w:marRight w:val="0"/>
                  <w:marTop w:val="0"/>
                  <w:marBottom w:val="0"/>
                  <w:divBdr>
                    <w:top w:val="none" w:sz="0" w:space="0" w:color="auto"/>
                    <w:left w:val="none" w:sz="0" w:space="0" w:color="auto"/>
                    <w:bottom w:val="none" w:sz="0" w:space="0" w:color="auto"/>
                    <w:right w:val="none" w:sz="0" w:space="0" w:color="auto"/>
                  </w:divBdr>
                  <w:divsChild>
                    <w:div w:id="676924130">
                      <w:marLeft w:val="0"/>
                      <w:marRight w:val="0"/>
                      <w:marTop w:val="0"/>
                      <w:marBottom w:val="0"/>
                      <w:divBdr>
                        <w:top w:val="none" w:sz="0" w:space="0" w:color="auto"/>
                        <w:left w:val="none" w:sz="0" w:space="0" w:color="auto"/>
                        <w:bottom w:val="none" w:sz="0" w:space="0" w:color="auto"/>
                        <w:right w:val="none" w:sz="0" w:space="0" w:color="auto"/>
                      </w:divBdr>
                    </w:div>
                  </w:divsChild>
                </w:div>
                <w:div w:id="1767191895">
                  <w:marLeft w:val="0"/>
                  <w:marRight w:val="0"/>
                  <w:marTop w:val="0"/>
                  <w:marBottom w:val="0"/>
                  <w:divBdr>
                    <w:top w:val="none" w:sz="0" w:space="0" w:color="auto"/>
                    <w:left w:val="none" w:sz="0" w:space="0" w:color="auto"/>
                    <w:bottom w:val="none" w:sz="0" w:space="0" w:color="auto"/>
                    <w:right w:val="none" w:sz="0" w:space="0" w:color="auto"/>
                  </w:divBdr>
                  <w:divsChild>
                    <w:div w:id="516700053">
                      <w:marLeft w:val="0"/>
                      <w:marRight w:val="0"/>
                      <w:marTop w:val="0"/>
                      <w:marBottom w:val="0"/>
                      <w:divBdr>
                        <w:top w:val="none" w:sz="0" w:space="0" w:color="auto"/>
                        <w:left w:val="none" w:sz="0" w:space="0" w:color="auto"/>
                        <w:bottom w:val="none" w:sz="0" w:space="0" w:color="auto"/>
                        <w:right w:val="none" w:sz="0" w:space="0" w:color="auto"/>
                      </w:divBdr>
                    </w:div>
                  </w:divsChild>
                </w:div>
                <w:div w:id="576985054">
                  <w:marLeft w:val="0"/>
                  <w:marRight w:val="0"/>
                  <w:marTop w:val="0"/>
                  <w:marBottom w:val="0"/>
                  <w:divBdr>
                    <w:top w:val="none" w:sz="0" w:space="0" w:color="auto"/>
                    <w:left w:val="none" w:sz="0" w:space="0" w:color="auto"/>
                    <w:bottom w:val="none" w:sz="0" w:space="0" w:color="auto"/>
                    <w:right w:val="none" w:sz="0" w:space="0" w:color="auto"/>
                  </w:divBdr>
                  <w:divsChild>
                    <w:div w:id="1860436686">
                      <w:marLeft w:val="0"/>
                      <w:marRight w:val="0"/>
                      <w:marTop w:val="0"/>
                      <w:marBottom w:val="0"/>
                      <w:divBdr>
                        <w:top w:val="none" w:sz="0" w:space="0" w:color="auto"/>
                        <w:left w:val="none" w:sz="0" w:space="0" w:color="auto"/>
                        <w:bottom w:val="none" w:sz="0" w:space="0" w:color="auto"/>
                        <w:right w:val="none" w:sz="0" w:space="0" w:color="auto"/>
                      </w:divBdr>
                    </w:div>
                  </w:divsChild>
                </w:div>
                <w:div w:id="491454816">
                  <w:marLeft w:val="0"/>
                  <w:marRight w:val="0"/>
                  <w:marTop w:val="0"/>
                  <w:marBottom w:val="0"/>
                  <w:divBdr>
                    <w:top w:val="none" w:sz="0" w:space="0" w:color="auto"/>
                    <w:left w:val="none" w:sz="0" w:space="0" w:color="auto"/>
                    <w:bottom w:val="none" w:sz="0" w:space="0" w:color="auto"/>
                    <w:right w:val="none" w:sz="0" w:space="0" w:color="auto"/>
                  </w:divBdr>
                  <w:divsChild>
                    <w:div w:id="736589102">
                      <w:marLeft w:val="0"/>
                      <w:marRight w:val="0"/>
                      <w:marTop w:val="0"/>
                      <w:marBottom w:val="0"/>
                      <w:divBdr>
                        <w:top w:val="none" w:sz="0" w:space="0" w:color="auto"/>
                        <w:left w:val="none" w:sz="0" w:space="0" w:color="auto"/>
                        <w:bottom w:val="none" w:sz="0" w:space="0" w:color="auto"/>
                        <w:right w:val="none" w:sz="0" w:space="0" w:color="auto"/>
                      </w:divBdr>
                    </w:div>
                  </w:divsChild>
                </w:div>
                <w:div w:id="735396030">
                  <w:marLeft w:val="0"/>
                  <w:marRight w:val="0"/>
                  <w:marTop w:val="0"/>
                  <w:marBottom w:val="0"/>
                  <w:divBdr>
                    <w:top w:val="none" w:sz="0" w:space="0" w:color="auto"/>
                    <w:left w:val="none" w:sz="0" w:space="0" w:color="auto"/>
                    <w:bottom w:val="none" w:sz="0" w:space="0" w:color="auto"/>
                    <w:right w:val="none" w:sz="0" w:space="0" w:color="auto"/>
                  </w:divBdr>
                  <w:divsChild>
                    <w:div w:id="1284387788">
                      <w:marLeft w:val="0"/>
                      <w:marRight w:val="0"/>
                      <w:marTop w:val="0"/>
                      <w:marBottom w:val="0"/>
                      <w:divBdr>
                        <w:top w:val="none" w:sz="0" w:space="0" w:color="auto"/>
                        <w:left w:val="none" w:sz="0" w:space="0" w:color="auto"/>
                        <w:bottom w:val="none" w:sz="0" w:space="0" w:color="auto"/>
                        <w:right w:val="none" w:sz="0" w:space="0" w:color="auto"/>
                      </w:divBdr>
                    </w:div>
                  </w:divsChild>
                </w:div>
                <w:div w:id="843788731">
                  <w:marLeft w:val="0"/>
                  <w:marRight w:val="0"/>
                  <w:marTop w:val="0"/>
                  <w:marBottom w:val="0"/>
                  <w:divBdr>
                    <w:top w:val="none" w:sz="0" w:space="0" w:color="auto"/>
                    <w:left w:val="none" w:sz="0" w:space="0" w:color="auto"/>
                    <w:bottom w:val="none" w:sz="0" w:space="0" w:color="auto"/>
                    <w:right w:val="none" w:sz="0" w:space="0" w:color="auto"/>
                  </w:divBdr>
                  <w:divsChild>
                    <w:div w:id="1703943041">
                      <w:marLeft w:val="0"/>
                      <w:marRight w:val="0"/>
                      <w:marTop w:val="0"/>
                      <w:marBottom w:val="0"/>
                      <w:divBdr>
                        <w:top w:val="none" w:sz="0" w:space="0" w:color="auto"/>
                        <w:left w:val="none" w:sz="0" w:space="0" w:color="auto"/>
                        <w:bottom w:val="none" w:sz="0" w:space="0" w:color="auto"/>
                        <w:right w:val="none" w:sz="0" w:space="0" w:color="auto"/>
                      </w:divBdr>
                    </w:div>
                  </w:divsChild>
                </w:div>
                <w:div w:id="298995261">
                  <w:marLeft w:val="0"/>
                  <w:marRight w:val="0"/>
                  <w:marTop w:val="0"/>
                  <w:marBottom w:val="0"/>
                  <w:divBdr>
                    <w:top w:val="none" w:sz="0" w:space="0" w:color="auto"/>
                    <w:left w:val="none" w:sz="0" w:space="0" w:color="auto"/>
                    <w:bottom w:val="none" w:sz="0" w:space="0" w:color="auto"/>
                    <w:right w:val="none" w:sz="0" w:space="0" w:color="auto"/>
                  </w:divBdr>
                  <w:divsChild>
                    <w:div w:id="1793476860">
                      <w:marLeft w:val="0"/>
                      <w:marRight w:val="0"/>
                      <w:marTop w:val="0"/>
                      <w:marBottom w:val="0"/>
                      <w:divBdr>
                        <w:top w:val="none" w:sz="0" w:space="0" w:color="auto"/>
                        <w:left w:val="none" w:sz="0" w:space="0" w:color="auto"/>
                        <w:bottom w:val="none" w:sz="0" w:space="0" w:color="auto"/>
                        <w:right w:val="none" w:sz="0" w:space="0" w:color="auto"/>
                      </w:divBdr>
                    </w:div>
                  </w:divsChild>
                </w:div>
                <w:div w:id="562981594">
                  <w:marLeft w:val="0"/>
                  <w:marRight w:val="0"/>
                  <w:marTop w:val="0"/>
                  <w:marBottom w:val="0"/>
                  <w:divBdr>
                    <w:top w:val="none" w:sz="0" w:space="0" w:color="auto"/>
                    <w:left w:val="none" w:sz="0" w:space="0" w:color="auto"/>
                    <w:bottom w:val="none" w:sz="0" w:space="0" w:color="auto"/>
                    <w:right w:val="none" w:sz="0" w:space="0" w:color="auto"/>
                  </w:divBdr>
                  <w:divsChild>
                    <w:div w:id="486480955">
                      <w:marLeft w:val="0"/>
                      <w:marRight w:val="0"/>
                      <w:marTop w:val="0"/>
                      <w:marBottom w:val="0"/>
                      <w:divBdr>
                        <w:top w:val="none" w:sz="0" w:space="0" w:color="auto"/>
                        <w:left w:val="none" w:sz="0" w:space="0" w:color="auto"/>
                        <w:bottom w:val="none" w:sz="0" w:space="0" w:color="auto"/>
                        <w:right w:val="none" w:sz="0" w:space="0" w:color="auto"/>
                      </w:divBdr>
                    </w:div>
                  </w:divsChild>
                </w:div>
                <w:div w:id="537472660">
                  <w:marLeft w:val="0"/>
                  <w:marRight w:val="0"/>
                  <w:marTop w:val="0"/>
                  <w:marBottom w:val="0"/>
                  <w:divBdr>
                    <w:top w:val="none" w:sz="0" w:space="0" w:color="auto"/>
                    <w:left w:val="none" w:sz="0" w:space="0" w:color="auto"/>
                    <w:bottom w:val="none" w:sz="0" w:space="0" w:color="auto"/>
                    <w:right w:val="none" w:sz="0" w:space="0" w:color="auto"/>
                  </w:divBdr>
                  <w:divsChild>
                    <w:div w:id="1196582743">
                      <w:marLeft w:val="0"/>
                      <w:marRight w:val="0"/>
                      <w:marTop w:val="0"/>
                      <w:marBottom w:val="0"/>
                      <w:divBdr>
                        <w:top w:val="none" w:sz="0" w:space="0" w:color="auto"/>
                        <w:left w:val="none" w:sz="0" w:space="0" w:color="auto"/>
                        <w:bottom w:val="none" w:sz="0" w:space="0" w:color="auto"/>
                        <w:right w:val="none" w:sz="0" w:space="0" w:color="auto"/>
                      </w:divBdr>
                    </w:div>
                  </w:divsChild>
                </w:div>
                <w:div w:id="223683542">
                  <w:marLeft w:val="0"/>
                  <w:marRight w:val="0"/>
                  <w:marTop w:val="0"/>
                  <w:marBottom w:val="0"/>
                  <w:divBdr>
                    <w:top w:val="none" w:sz="0" w:space="0" w:color="auto"/>
                    <w:left w:val="none" w:sz="0" w:space="0" w:color="auto"/>
                    <w:bottom w:val="none" w:sz="0" w:space="0" w:color="auto"/>
                    <w:right w:val="none" w:sz="0" w:space="0" w:color="auto"/>
                  </w:divBdr>
                  <w:divsChild>
                    <w:div w:id="1939752979">
                      <w:marLeft w:val="0"/>
                      <w:marRight w:val="0"/>
                      <w:marTop w:val="0"/>
                      <w:marBottom w:val="0"/>
                      <w:divBdr>
                        <w:top w:val="none" w:sz="0" w:space="0" w:color="auto"/>
                        <w:left w:val="none" w:sz="0" w:space="0" w:color="auto"/>
                        <w:bottom w:val="none" w:sz="0" w:space="0" w:color="auto"/>
                        <w:right w:val="none" w:sz="0" w:space="0" w:color="auto"/>
                      </w:divBdr>
                    </w:div>
                  </w:divsChild>
                </w:div>
                <w:div w:id="1542864192">
                  <w:marLeft w:val="0"/>
                  <w:marRight w:val="0"/>
                  <w:marTop w:val="0"/>
                  <w:marBottom w:val="0"/>
                  <w:divBdr>
                    <w:top w:val="none" w:sz="0" w:space="0" w:color="auto"/>
                    <w:left w:val="none" w:sz="0" w:space="0" w:color="auto"/>
                    <w:bottom w:val="none" w:sz="0" w:space="0" w:color="auto"/>
                    <w:right w:val="none" w:sz="0" w:space="0" w:color="auto"/>
                  </w:divBdr>
                  <w:divsChild>
                    <w:div w:id="1618025673">
                      <w:marLeft w:val="0"/>
                      <w:marRight w:val="0"/>
                      <w:marTop w:val="0"/>
                      <w:marBottom w:val="0"/>
                      <w:divBdr>
                        <w:top w:val="none" w:sz="0" w:space="0" w:color="auto"/>
                        <w:left w:val="none" w:sz="0" w:space="0" w:color="auto"/>
                        <w:bottom w:val="none" w:sz="0" w:space="0" w:color="auto"/>
                        <w:right w:val="none" w:sz="0" w:space="0" w:color="auto"/>
                      </w:divBdr>
                    </w:div>
                  </w:divsChild>
                </w:div>
                <w:div w:id="1230924220">
                  <w:marLeft w:val="0"/>
                  <w:marRight w:val="0"/>
                  <w:marTop w:val="0"/>
                  <w:marBottom w:val="0"/>
                  <w:divBdr>
                    <w:top w:val="none" w:sz="0" w:space="0" w:color="auto"/>
                    <w:left w:val="none" w:sz="0" w:space="0" w:color="auto"/>
                    <w:bottom w:val="none" w:sz="0" w:space="0" w:color="auto"/>
                    <w:right w:val="none" w:sz="0" w:space="0" w:color="auto"/>
                  </w:divBdr>
                  <w:divsChild>
                    <w:div w:id="1735616558">
                      <w:marLeft w:val="0"/>
                      <w:marRight w:val="0"/>
                      <w:marTop w:val="0"/>
                      <w:marBottom w:val="0"/>
                      <w:divBdr>
                        <w:top w:val="none" w:sz="0" w:space="0" w:color="auto"/>
                        <w:left w:val="none" w:sz="0" w:space="0" w:color="auto"/>
                        <w:bottom w:val="none" w:sz="0" w:space="0" w:color="auto"/>
                        <w:right w:val="none" w:sz="0" w:space="0" w:color="auto"/>
                      </w:divBdr>
                    </w:div>
                  </w:divsChild>
                </w:div>
                <w:div w:id="940994914">
                  <w:marLeft w:val="0"/>
                  <w:marRight w:val="0"/>
                  <w:marTop w:val="0"/>
                  <w:marBottom w:val="0"/>
                  <w:divBdr>
                    <w:top w:val="none" w:sz="0" w:space="0" w:color="auto"/>
                    <w:left w:val="none" w:sz="0" w:space="0" w:color="auto"/>
                    <w:bottom w:val="none" w:sz="0" w:space="0" w:color="auto"/>
                    <w:right w:val="none" w:sz="0" w:space="0" w:color="auto"/>
                  </w:divBdr>
                  <w:divsChild>
                    <w:div w:id="951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6326">
      <w:bodyDiv w:val="1"/>
      <w:marLeft w:val="0"/>
      <w:marRight w:val="0"/>
      <w:marTop w:val="0"/>
      <w:marBottom w:val="0"/>
      <w:divBdr>
        <w:top w:val="none" w:sz="0" w:space="0" w:color="auto"/>
        <w:left w:val="none" w:sz="0" w:space="0" w:color="auto"/>
        <w:bottom w:val="none" w:sz="0" w:space="0" w:color="auto"/>
        <w:right w:val="none" w:sz="0" w:space="0" w:color="auto"/>
      </w:divBdr>
    </w:div>
    <w:div w:id="494614597">
      <w:bodyDiv w:val="1"/>
      <w:marLeft w:val="0"/>
      <w:marRight w:val="0"/>
      <w:marTop w:val="0"/>
      <w:marBottom w:val="0"/>
      <w:divBdr>
        <w:top w:val="none" w:sz="0" w:space="0" w:color="auto"/>
        <w:left w:val="none" w:sz="0" w:space="0" w:color="auto"/>
        <w:bottom w:val="none" w:sz="0" w:space="0" w:color="auto"/>
        <w:right w:val="none" w:sz="0" w:space="0" w:color="auto"/>
      </w:divBdr>
    </w:div>
    <w:div w:id="587277260">
      <w:bodyDiv w:val="1"/>
      <w:marLeft w:val="0"/>
      <w:marRight w:val="0"/>
      <w:marTop w:val="0"/>
      <w:marBottom w:val="0"/>
      <w:divBdr>
        <w:top w:val="none" w:sz="0" w:space="0" w:color="auto"/>
        <w:left w:val="none" w:sz="0" w:space="0" w:color="auto"/>
        <w:bottom w:val="none" w:sz="0" w:space="0" w:color="auto"/>
        <w:right w:val="none" w:sz="0" w:space="0" w:color="auto"/>
      </w:divBdr>
    </w:div>
    <w:div w:id="808740804">
      <w:bodyDiv w:val="1"/>
      <w:marLeft w:val="0"/>
      <w:marRight w:val="0"/>
      <w:marTop w:val="0"/>
      <w:marBottom w:val="0"/>
      <w:divBdr>
        <w:top w:val="none" w:sz="0" w:space="0" w:color="auto"/>
        <w:left w:val="none" w:sz="0" w:space="0" w:color="auto"/>
        <w:bottom w:val="none" w:sz="0" w:space="0" w:color="auto"/>
        <w:right w:val="none" w:sz="0" w:space="0" w:color="auto"/>
      </w:divBdr>
    </w:div>
    <w:div w:id="831335058">
      <w:bodyDiv w:val="1"/>
      <w:marLeft w:val="0"/>
      <w:marRight w:val="0"/>
      <w:marTop w:val="0"/>
      <w:marBottom w:val="0"/>
      <w:divBdr>
        <w:top w:val="none" w:sz="0" w:space="0" w:color="auto"/>
        <w:left w:val="none" w:sz="0" w:space="0" w:color="auto"/>
        <w:bottom w:val="none" w:sz="0" w:space="0" w:color="auto"/>
        <w:right w:val="none" w:sz="0" w:space="0" w:color="auto"/>
      </w:divBdr>
      <w:divsChild>
        <w:div w:id="662707724">
          <w:marLeft w:val="0"/>
          <w:marRight w:val="0"/>
          <w:marTop w:val="0"/>
          <w:marBottom w:val="0"/>
          <w:divBdr>
            <w:top w:val="none" w:sz="0" w:space="0" w:color="auto"/>
            <w:left w:val="none" w:sz="0" w:space="0" w:color="auto"/>
            <w:bottom w:val="none" w:sz="0" w:space="0" w:color="auto"/>
            <w:right w:val="none" w:sz="0" w:space="0" w:color="auto"/>
          </w:divBdr>
          <w:divsChild>
            <w:div w:id="459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363">
      <w:bodyDiv w:val="1"/>
      <w:marLeft w:val="0"/>
      <w:marRight w:val="0"/>
      <w:marTop w:val="0"/>
      <w:marBottom w:val="0"/>
      <w:divBdr>
        <w:top w:val="none" w:sz="0" w:space="0" w:color="auto"/>
        <w:left w:val="none" w:sz="0" w:space="0" w:color="auto"/>
        <w:bottom w:val="none" w:sz="0" w:space="0" w:color="auto"/>
        <w:right w:val="none" w:sz="0" w:space="0" w:color="auto"/>
      </w:divBdr>
    </w:div>
    <w:div w:id="862480423">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1124734517">
      <w:bodyDiv w:val="1"/>
      <w:marLeft w:val="0"/>
      <w:marRight w:val="0"/>
      <w:marTop w:val="0"/>
      <w:marBottom w:val="0"/>
      <w:divBdr>
        <w:top w:val="none" w:sz="0" w:space="0" w:color="auto"/>
        <w:left w:val="none" w:sz="0" w:space="0" w:color="auto"/>
        <w:bottom w:val="none" w:sz="0" w:space="0" w:color="auto"/>
        <w:right w:val="none" w:sz="0" w:space="0" w:color="auto"/>
      </w:divBdr>
    </w:div>
    <w:div w:id="1315178207">
      <w:bodyDiv w:val="1"/>
      <w:marLeft w:val="0"/>
      <w:marRight w:val="0"/>
      <w:marTop w:val="0"/>
      <w:marBottom w:val="0"/>
      <w:divBdr>
        <w:top w:val="none" w:sz="0" w:space="0" w:color="auto"/>
        <w:left w:val="none" w:sz="0" w:space="0" w:color="auto"/>
        <w:bottom w:val="none" w:sz="0" w:space="0" w:color="auto"/>
        <w:right w:val="none" w:sz="0" w:space="0" w:color="auto"/>
      </w:divBdr>
    </w:div>
    <w:div w:id="1332828341">
      <w:bodyDiv w:val="1"/>
      <w:marLeft w:val="0"/>
      <w:marRight w:val="0"/>
      <w:marTop w:val="0"/>
      <w:marBottom w:val="0"/>
      <w:divBdr>
        <w:top w:val="none" w:sz="0" w:space="0" w:color="auto"/>
        <w:left w:val="none" w:sz="0" w:space="0" w:color="auto"/>
        <w:bottom w:val="none" w:sz="0" w:space="0" w:color="auto"/>
        <w:right w:val="none" w:sz="0" w:space="0" w:color="auto"/>
      </w:divBdr>
    </w:div>
    <w:div w:id="1558592734">
      <w:bodyDiv w:val="1"/>
      <w:marLeft w:val="0"/>
      <w:marRight w:val="0"/>
      <w:marTop w:val="0"/>
      <w:marBottom w:val="0"/>
      <w:divBdr>
        <w:top w:val="none" w:sz="0" w:space="0" w:color="auto"/>
        <w:left w:val="none" w:sz="0" w:space="0" w:color="auto"/>
        <w:bottom w:val="none" w:sz="0" w:space="0" w:color="auto"/>
        <w:right w:val="none" w:sz="0" w:space="0" w:color="auto"/>
      </w:divBdr>
      <w:divsChild>
        <w:div w:id="1520001199">
          <w:marLeft w:val="0"/>
          <w:marRight w:val="0"/>
          <w:marTop w:val="0"/>
          <w:marBottom w:val="0"/>
          <w:divBdr>
            <w:top w:val="none" w:sz="0" w:space="0" w:color="auto"/>
            <w:left w:val="none" w:sz="0" w:space="0" w:color="auto"/>
            <w:bottom w:val="none" w:sz="0" w:space="0" w:color="auto"/>
            <w:right w:val="none" w:sz="0" w:space="0" w:color="auto"/>
          </w:divBdr>
          <w:divsChild>
            <w:div w:id="679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272">
      <w:bodyDiv w:val="1"/>
      <w:marLeft w:val="0"/>
      <w:marRight w:val="0"/>
      <w:marTop w:val="0"/>
      <w:marBottom w:val="0"/>
      <w:divBdr>
        <w:top w:val="none" w:sz="0" w:space="0" w:color="auto"/>
        <w:left w:val="none" w:sz="0" w:space="0" w:color="auto"/>
        <w:bottom w:val="none" w:sz="0" w:space="0" w:color="auto"/>
        <w:right w:val="none" w:sz="0" w:space="0" w:color="auto"/>
      </w:divBdr>
      <w:divsChild>
        <w:div w:id="708381696">
          <w:marLeft w:val="0"/>
          <w:marRight w:val="0"/>
          <w:marTop w:val="0"/>
          <w:marBottom w:val="0"/>
          <w:divBdr>
            <w:top w:val="none" w:sz="0" w:space="0" w:color="auto"/>
            <w:left w:val="none" w:sz="0" w:space="0" w:color="auto"/>
            <w:bottom w:val="none" w:sz="0" w:space="0" w:color="auto"/>
            <w:right w:val="none" w:sz="0" w:space="0" w:color="auto"/>
          </w:divBdr>
          <w:divsChild>
            <w:div w:id="835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49728">
      <w:bodyDiv w:val="1"/>
      <w:marLeft w:val="0"/>
      <w:marRight w:val="0"/>
      <w:marTop w:val="0"/>
      <w:marBottom w:val="0"/>
      <w:divBdr>
        <w:top w:val="none" w:sz="0" w:space="0" w:color="auto"/>
        <w:left w:val="none" w:sz="0" w:space="0" w:color="auto"/>
        <w:bottom w:val="none" w:sz="0" w:space="0" w:color="auto"/>
        <w:right w:val="none" w:sz="0" w:space="0" w:color="auto"/>
      </w:divBdr>
      <w:divsChild>
        <w:div w:id="2000617835">
          <w:marLeft w:val="0"/>
          <w:marRight w:val="0"/>
          <w:marTop w:val="0"/>
          <w:marBottom w:val="0"/>
          <w:divBdr>
            <w:top w:val="none" w:sz="0" w:space="0" w:color="auto"/>
            <w:left w:val="none" w:sz="0" w:space="0" w:color="auto"/>
            <w:bottom w:val="none" w:sz="0" w:space="0" w:color="auto"/>
            <w:right w:val="none" w:sz="0" w:space="0" w:color="auto"/>
          </w:divBdr>
        </w:div>
      </w:divsChild>
    </w:div>
    <w:div w:id="1875728501">
      <w:bodyDiv w:val="1"/>
      <w:marLeft w:val="0"/>
      <w:marRight w:val="0"/>
      <w:marTop w:val="0"/>
      <w:marBottom w:val="0"/>
      <w:divBdr>
        <w:top w:val="none" w:sz="0" w:space="0" w:color="auto"/>
        <w:left w:val="none" w:sz="0" w:space="0" w:color="auto"/>
        <w:bottom w:val="none" w:sz="0" w:space="0" w:color="auto"/>
        <w:right w:val="none" w:sz="0" w:space="0" w:color="auto"/>
      </w:divBdr>
    </w:div>
    <w:div w:id="1878814865">
      <w:bodyDiv w:val="1"/>
      <w:marLeft w:val="0"/>
      <w:marRight w:val="0"/>
      <w:marTop w:val="0"/>
      <w:marBottom w:val="0"/>
      <w:divBdr>
        <w:top w:val="none" w:sz="0" w:space="0" w:color="auto"/>
        <w:left w:val="none" w:sz="0" w:space="0" w:color="auto"/>
        <w:bottom w:val="none" w:sz="0" w:space="0" w:color="auto"/>
        <w:right w:val="none" w:sz="0" w:space="0" w:color="auto"/>
      </w:divBdr>
    </w:div>
    <w:div w:id="2071685791">
      <w:bodyDiv w:val="1"/>
      <w:marLeft w:val="0"/>
      <w:marRight w:val="0"/>
      <w:marTop w:val="0"/>
      <w:marBottom w:val="0"/>
      <w:divBdr>
        <w:top w:val="none" w:sz="0" w:space="0" w:color="auto"/>
        <w:left w:val="none" w:sz="0" w:space="0" w:color="auto"/>
        <w:bottom w:val="none" w:sz="0" w:space="0" w:color="auto"/>
        <w:right w:val="none" w:sz="0" w:space="0" w:color="auto"/>
      </w:divBdr>
    </w:div>
    <w:div w:id="2073649238">
      <w:bodyDiv w:val="1"/>
      <w:marLeft w:val="0"/>
      <w:marRight w:val="0"/>
      <w:marTop w:val="0"/>
      <w:marBottom w:val="0"/>
      <w:divBdr>
        <w:top w:val="none" w:sz="0" w:space="0" w:color="auto"/>
        <w:left w:val="none" w:sz="0" w:space="0" w:color="auto"/>
        <w:bottom w:val="none" w:sz="0" w:space="0" w:color="auto"/>
        <w:right w:val="none" w:sz="0" w:space="0" w:color="auto"/>
      </w:divBdr>
      <w:divsChild>
        <w:div w:id="271326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em@purpleiletisi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mamarke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jewelrysh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nformamarkets.com" TargetMode="External"/><Relationship Id="rId1" Type="http://schemas.openxmlformats.org/officeDocument/2006/relationships/hyperlink" Target="http://www.istanbuljewelrysho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nformamarkets.com/en/hom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52E67BB505E41AA0F399E68F19B6F" ma:contentTypeVersion="13" ma:contentTypeDescription="Create a new document." ma:contentTypeScope="" ma:versionID="dc18994b99fc53fc3de161f3174ff9df">
  <xsd:schema xmlns:xsd="http://www.w3.org/2001/XMLSchema" xmlns:xs="http://www.w3.org/2001/XMLSchema" xmlns:p="http://schemas.microsoft.com/office/2006/metadata/properties" xmlns:ns2="613c67c4-0231-41aa-83c6-41acb4f2fe0b" xmlns:ns3="2ea45e86-1c44-44b9-ae9e-10930eff3443" targetNamespace="http://schemas.microsoft.com/office/2006/metadata/properties" ma:root="true" ma:fieldsID="0669e1dd10132d087d74e1afc1563a36" ns2:_="" ns3:_="">
    <xsd:import namespace="613c67c4-0231-41aa-83c6-41acb4f2fe0b"/>
    <xsd:import namespace="2ea45e86-1c44-44b9-ae9e-10930eff3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c67c4-0231-41aa-83c6-41acb4f2fe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5e86-1c44-44b9-ae9e-10930eff3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F6C2-A1BE-4243-891B-771FEDDE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c67c4-0231-41aa-83c6-41acb4f2fe0b"/>
    <ds:schemaRef ds:uri="2ea45e86-1c44-44b9-ae9e-10930eff3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3BD43-A686-420A-A8C8-6BF6DE5DF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2B3CB-F092-4204-8725-2B6701B2E867}">
  <ds:schemaRefs>
    <ds:schemaRef ds:uri="http://schemas.microsoft.com/sharepoint/v3/contenttype/forms"/>
  </ds:schemaRefs>
</ds:datastoreItem>
</file>

<file path=customXml/itemProps4.xml><?xml version="1.0" encoding="utf-8"?>
<ds:datastoreItem xmlns:ds="http://schemas.openxmlformats.org/officeDocument/2006/customXml" ds:itemID="{D022B308-CAAB-497F-8A25-0246695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967</Words>
  <Characters>5515</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İzin Formu-INFORMA-1</vt:lpstr>
      <vt:lpstr>İzin Formu-INFORMA-1</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İzin Formu-INFORMA-1</dc:title>
  <dc:creator>Cem Funda</dc:creator>
  <cp:lastModifiedBy>Funda, Cem</cp:lastModifiedBy>
  <cp:revision>3</cp:revision>
  <dcterms:created xsi:type="dcterms:W3CDTF">2021-10-12T13:51:00Z</dcterms:created>
  <dcterms:modified xsi:type="dcterms:W3CDTF">2021-10-13T07:35:00Z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2019-05-21T00:00:00Z</vt:filetime>
  </property>
  <property fmtid="{D5CDD505-2E9C-101B-9397-08002B2CF9AE}" pid="4" name="ContentTypeId">
    <vt:lpwstr>0x0101007E652E67BB505E41AA0F399E68F19B6F</vt:lpwstr>
  </property>
  <property fmtid="{D5CDD505-2E9C-101B-9397-08002B2CF9AE}" pid="5" name="MSIP_Label_2bbab825-a111-45e4-86a1-18cee0005896_Enabled">
    <vt:lpwstr>true</vt:lpwstr>
  </property>
  <property fmtid="{D5CDD505-2E9C-101B-9397-08002B2CF9AE}" pid="6" name="MSIP_Label_2bbab825-a111-45e4-86a1-18cee0005896_SetDate">
    <vt:lpwstr>2021-10-12T13:51:09Z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481fcaf7-541e-4c94-92e0-7f077b96b431</vt:lpwstr>
  </property>
  <property fmtid="{D5CDD505-2E9C-101B-9397-08002B2CF9AE}" pid="11" name="MSIP_Label_2bbab825-a111-45e4-86a1-18cee0005896_ContentBits">
    <vt:lpwstr>2</vt:lpwstr>
  </property>
</Properties>
</file>